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2657" w:rsidR="00DB24B2" w:rsidP="00DB24B2" w:rsidRDefault="00DB24B2" w14:paraId="368A4DF2" w14:textId="78049D65">
      <w:pPr>
        <w:spacing w:after="0" w:line="240" w:lineRule="auto"/>
        <w:rPr>
          <w:rFonts w:ascii="Verdana" w:hAnsi="Verdana"/>
        </w:rPr>
      </w:pPr>
      <w:r w:rsidRPr="4DF3B785" w:rsidR="00DB24B2">
        <w:rPr>
          <w:rFonts w:ascii="Verdana" w:hAnsi="Verdana"/>
        </w:rPr>
        <w:t xml:space="preserve">Replace </w:t>
      </w:r>
      <w:r w:rsidRPr="4DF3B785" w:rsidR="6C682349">
        <w:rPr>
          <w:rFonts w:ascii="Verdana" w:hAnsi="Verdana"/>
          <w:b w:val="1"/>
          <w:bCs w:val="1"/>
          <w:color w:val="833C0B" w:themeColor="accent2" w:themeTint="FF" w:themeShade="80"/>
        </w:rPr>
        <w:t>brown</w:t>
      </w:r>
      <w:r w:rsidRPr="4DF3B785" w:rsidR="00DB24B2">
        <w:rPr>
          <w:rFonts w:ascii="Verdana" w:hAnsi="Verdana"/>
          <w:b w:val="1"/>
          <w:bCs w:val="1"/>
          <w:color w:val="833C0B" w:themeColor="accent2" w:themeTint="FF" w:themeShade="80"/>
        </w:rPr>
        <w:t xml:space="preserve"> </w:t>
      </w:r>
      <w:r w:rsidRPr="4DF3B785" w:rsidR="00DB24B2">
        <w:rPr>
          <w:rFonts w:ascii="Verdana" w:hAnsi="Verdana"/>
          <w:b w:val="1"/>
          <w:bCs w:val="1"/>
          <w:color w:val="833C0B" w:themeColor="accent2" w:themeTint="FF" w:themeShade="80"/>
        </w:rPr>
        <w:t>writing</w:t>
      </w:r>
      <w:r w:rsidRPr="4DF3B785" w:rsidR="00DB24B2">
        <w:rPr>
          <w:rFonts w:ascii="Verdana" w:hAnsi="Verdana"/>
          <w:color w:val="F4B083" w:themeColor="accent2" w:themeTint="99" w:themeShade="FF"/>
        </w:rPr>
        <w:t xml:space="preserve"> </w:t>
      </w:r>
      <w:r w:rsidRPr="4DF3B785" w:rsidR="00DB24B2">
        <w:rPr>
          <w:rFonts w:ascii="Verdana" w:hAnsi="Verdana"/>
        </w:rPr>
        <w:t xml:space="preserve">with information. </w:t>
      </w:r>
      <w:r w:rsidRPr="4DF3B785" w:rsidR="00CB46FE">
        <w:rPr>
          <w:rFonts w:ascii="Verdana" w:hAnsi="Verdana"/>
          <w:color w:val="C00000"/>
        </w:rPr>
        <w:t xml:space="preserve">Red Writing </w:t>
      </w:r>
      <w:r w:rsidRPr="4DF3B785" w:rsidR="00CB46FE">
        <w:rPr>
          <w:rFonts w:ascii="Verdana" w:hAnsi="Verdana"/>
        </w:rPr>
        <w:t>–</w:t>
      </w:r>
      <w:r w:rsidRPr="4DF3B785" w:rsidR="00792D78">
        <w:rPr>
          <w:rFonts w:ascii="Verdana" w:hAnsi="Verdana"/>
        </w:rPr>
        <w:t xml:space="preserve"> </w:t>
      </w:r>
      <w:r w:rsidRPr="4DF3B785" w:rsidR="00CB46FE">
        <w:rPr>
          <w:rFonts w:ascii="Verdana" w:hAnsi="Verdana"/>
        </w:rPr>
        <w:t>choose options</w:t>
      </w:r>
      <w:r w:rsidRPr="4DF3B785" w:rsidR="00792D78">
        <w:rPr>
          <w:rFonts w:ascii="Verdana" w:hAnsi="Verdana"/>
        </w:rPr>
        <w:t xml:space="preserve"> and </w:t>
      </w:r>
      <w:r w:rsidRPr="4DF3B785" w:rsidR="00792D78">
        <w:rPr>
          <w:rFonts w:ascii="Verdana" w:hAnsi="Verdana"/>
        </w:rPr>
        <w:t>delete</w:t>
      </w:r>
      <w:r w:rsidRPr="4DF3B785" w:rsidR="00792D78">
        <w:rPr>
          <w:rFonts w:ascii="Verdana" w:hAnsi="Verdana"/>
        </w:rPr>
        <w:t xml:space="preserve"> if not needed.</w:t>
      </w:r>
      <w:r w:rsidRPr="4DF3B785" w:rsidR="0029316B">
        <w:rPr>
          <w:rFonts w:ascii="Verdana" w:hAnsi="Verdana"/>
        </w:rPr>
        <w:t xml:space="preserve"> </w:t>
      </w:r>
      <w:r w:rsidRPr="4DF3B785" w:rsidR="0029316B">
        <w:rPr>
          <w:rFonts w:ascii="Verdana" w:hAnsi="Verdana"/>
          <w:color w:val="4472C4" w:themeColor="accent1" w:themeTint="FF" w:themeShade="FF"/>
        </w:rPr>
        <w:t xml:space="preserve">Blue Writing </w:t>
      </w:r>
      <w:r w:rsidRPr="4DF3B785" w:rsidR="0029316B">
        <w:rPr>
          <w:rFonts w:ascii="Verdana" w:hAnsi="Verdana"/>
        </w:rPr>
        <w:t>– guidance</w:t>
      </w:r>
      <w:r w:rsidRPr="4DF3B785" w:rsidR="00162657">
        <w:rPr>
          <w:rFonts w:ascii="Verdana" w:hAnsi="Verdana"/>
        </w:rPr>
        <w:t xml:space="preserve">- </w:t>
      </w:r>
      <w:r w:rsidRPr="4DF3B785" w:rsidR="00162657">
        <w:rPr>
          <w:rFonts w:ascii="Verdana" w:hAnsi="Verdana"/>
        </w:rPr>
        <w:t>delete</w:t>
      </w:r>
      <w:r w:rsidRPr="4DF3B785" w:rsidR="00162657">
        <w:rPr>
          <w:rFonts w:ascii="Verdana" w:hAnsi="Verdana"/>
        </w:rPr>
        <w:t xml:space="preserve"> blue writing afterwards</w:t>
      </w:r>
      <w:r w:rsidRPr="4DF3B785" w:rsidR="00F01D03">
        <w:rPr>
          <w:rFonts w:ascii="Verdana" w:hAnsi="Verdana"/>
        </w:rPr>
        <w:t>.</w:t>
      </w:r>
    </w:p>
    <w:p w:rsidR="00A6705C" w:rsidP="00030020" w:rsidRDefault="00CB44F6" w14:paraId="1CD7D507" w14:textId="77777777">
      <w:pPr>
        <w:spacing w:before="120" w:after="0" w:line="240" w:lineRule="auto"/>
        <w:rPr>
          <w:rFonts w:ascii="Verdana" w:hAnsi="Verdana" w:eastAsia="Calibri" w:cs="Vrinda"/>
        </w:rPr>
      </w:pPr>
      <w:r w:rsidRPr="00162657">
        <w:rPr>
          <w:rFonts w:ascii="Verdana" w:hAnsi="Verdana"/>
        </w:rPr>
        <w:t>You can email this letter to</w:t>
      </w:r>
      <w:r w:rsidRPr="00162657">
        <w:rPr>
          <w:rFonts w:ascii="Verdana" w:hAnsi="Verdana"/>
          <w:b/>
          <w:bCs/>
        </w:rPr>
        <w:t xml:space="preserve"> </w:t>
      </w:r>
      <w:bookmarkStart w:name="_Hlk207113769" w:id="0"/>
      <w:r w:rsidRPr="00162657" w:rsidR="00562884">
        <w:rPr>
          <w:rFonts w:ascii="Verdana" w:hAnsi="Verdana"/>
        </w:rPr>
        <w:fldChar w:fldCharType="begin"/>
      </w:r>
      <w:r w:rsidRPr="00162657" w:rsidR="00562884">
        <w:rPr>
          <w:rFonts w:ascii="Verdana" w:hAnsi="Verdana"/>
        </w:rPr>
        <w:instrText>HYPERLINK "mailto:EHCNARequest@westsussex.gov.uk"</w:instrText>
      </w:r>
      <w:r w:rsidRPr="00162657" w:rsidR="00562884">
        <w:rPr>
          <w:rFonts w:ascii="Verdana" w:hAnsi="Verdana"/>
        </w:rPr>
      </w:r>
      <w:r w:rsidRPr="00162657" w:rsidR="00562884">
        <w:rPr>
          <w:rFonts w:ascii="Verdana" w:hAnsi="Verdana"/>
        </w:rPr>
        <w:fldChar w:fldCharType="separate"/>
      </w:r>
      <w:r w:rsidRPr="00162657" w:rsidR="00562884">
        <w:rPr>
          <w:rFonts w:ascii="Verdana" w:hAnsi="Verdana" w:eastAsia="Calibri" w:cs="Vrinda"/>
          <w:color w:val="0563C1"/>
          <w:u w:val="single"/>
        </w:rPr>
        <w:t>EHCNARequest@westsussex.gov.uk</w:t>
      </w:r>
      <w:r w:rsidRPr="00162657" w:rsidR="00562884">
        <w:rPr>
          <w:rFonts w:ascii="Verdana" w:hAnsi="Verdana"/>
        </w:rPr>
        <w:fldChar w:fldCharType="end"/>
      </w:r>
      <w:r w:rsidRPr="00162657" w:rsidR="00562884">
        <w:rPr>
          <w:rFonts w:ascii="Verdana" w:hAnsi="Verdana" w:eastAsia="Calibri" w:cs="Vrinda"/>
        </w:rPr>
        <w:t xml:space="preserve"> </w:t>
      </w:r>
    </w:p>
    <w:p w:rsidRPr="00162657" w:rsidR="00A6705C" w:rsidP="00C65208" w:rsidRDefault="00A6705C" w14:paraId="71A3A354" w14:textId="680C8947">
      <w:pPr>
        <w:autoSpaceDE w:val="0"/>
        <w:autoSpaceDN w:val="0"/>
        <w:adjustRightInd w:val="0"/>
        <w:spacing w:before="120" w:after="0" w:line="240" w:lineRule="auto"/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</w:pPr>
      <w:r w:rsidRPr="00F32624">
        <w:rPr>
          <w:rFonts w:ascii="Verdana" w:hAnsi="Verdana"/>
          <w:b/>
          <w:bCs/>
          <w:color w:val="1F3864" w:themeColor="accent1" w:themeShade="80"/>
        </w:rPr>
        <w:t xml:space="preserve">List 1 </w:t>
      </w:r>
      <w:r w:rsidR="00024166">
        <w:rPr>
          <w:rFonts w:ascii="Verdana" w:hAnsi="Verdana"/>
          <w:b/>
          <w:bCs/>
          <w:color w:val="1F3864" w:themeColor="accent1" w:themeShade="80"/>
        </w:rPr>
        <w:t>&amp;</w:t>
      </w:r>
      <w:r w:rsidRPr="00F32624">
        <w:rPr>
          <w:rFonts w:ascii="Verdana" w:hAnsi="Verdana"/>
          <w:b/>
          <w:bCs/>
          <w:color w:val="1F3864" w:themeColor="accent1" w:themeShade="80"/>
        </w:rPr>
        <w:t xml:space="preserve"> 2 </w:t>
      </w:r>
      <w:r w:rsidRPr="00F32624" w:rsidR="000A1AF7">
        <w:rPr>
          <w:rFonts w:ascii="Verdana" w:hAnsi="Verdana"/>
          <w:b/>
          <w:bCs/>
          <w:color w:val="1F3864" w:themeColor="accent1" w:themeShade="80"/>
        </w:rPr>
        <w:t>referred to in the letter</w:t>
      </w:r>
      <w:r w:rsidR="00024166">
        <w:rPr>
          <w:rFonts w:ascii="Verdana" w:hAnsi="Verdana"/>
          <w:b/>
          <w:bCs/>
          <w:color w:val="1F3864" w:themeColor="accent1" w:themeShade="80"/>
        </w:rPr>
        <w:t xml:space="preserve"> below</w:t>
      </w:r>
      <w:r w:rsidRPr="00F32624" w:rsidR="000A1AF7">
        <w:rPr>
          <w:rFonts w:ascii="Verdana" w:hAnsi="Verdana"/>
          <w:b/>
          <w:bCs/>
          <w:color w:val="1F3864" w:themeColor="accent1" w:themeShade="80"/>
        </w:rPr>
        <w:t xml:space="preserve"> are</w:t>
      </w:r>
      <w:r w:rsidRPr="00F32624" w:rsidR="00CB44F6">
        <w:rPr>
          <w:rFonts w:ascii="Verdana" w:hAnsi="Verdana"/>
          <w:b/>
          <w:bCs/>
          <w:color w:val="1F3864" w:themeColor="accent1" w:themeShade="80"/>
        </w:rPr>
        <w:t xml:space="preserve"> </w:t>
      </w:r>
      <w:bookmarkEnd w:id="0"/>
      <w:r w:rsidRPr="00F32624">
        <w:rPr>
          <w:rFonts w:ascii="Verdana" w:hAnsi="Verdana" w:eastAsia="Times New Roman" w:cs="Arial"/>
          <w:b/>
          <w:bCs/>
          <w:color w:val="1F3864" w:themeColor="accent1" w:themeShade="80"/>
          <w:lang w:eastAsia="en-GB"/>
        </w:rPr>
        <w:t xml:space="preserve">created </w:t>
      </w:r>
      <w:r w:rsidRPr="00F32624" w:rsidR="000A1AF7">
        <w:rPr>
          <w:rFonts w:ascii="Verdana" w:hAnsi="Verdana" w:eastAsia="Times New Roman" w:cs="Arial"/>
          <w:b/>
          <w:bCs/>
          <w:color w:val="1F3864" w:themeColor="accent1" w:themeShade="80"/>
          <w:lang w:eastAsia="en-GB"/>
        </w:rPr>
        <w:t xml:space="preserve">from </w:t>
      </w:r>
      <w:r w:rsidR="00C65208">
        <w:rPr>
          <w:rFonts w:ascii="Verdana" w:hAnsi="Verdana" w:eastAsia="Times New Roman" w:cs="Arial"/>
          <w:b/>
          <w:bCs/>
          <w:color w:val="1F3864" w:themeColor="accent1" w:themeShade="80"/>
          <w:lang w:eastAsia="en-GB"/>
        </w:rPr>
        <w:t xml:space="preserve">Number </w:t>
      </w:r>
      <w:r w:rsidRPr="00F32624">
        <w:rPr>
          <w:rFonts w:ascii="Verdana" w:hAnsi="Verdana" w:eastAsia="Times New Roman" w:cs="Arial"/>
          <w:b/>
          <w:bCs/>
          <w:color w:val="1F3864" w:themeColor="accent1" w:themeShade="80"/>
          <w:lang w:eastAsia="en-GB"/>
        </w:rPr>
        <w:t>2 (Info &amp; Evidence) of the</w:t>
      </w:r>
      <w:r w:rsidRPr="00F32624">
        <w:rPr>
          <w:rFonts w:ascii="Verdana" w:hAnsi="Verdana" w:eastAsia="Times New Roman" w:cs="Arial"/>
          <w:b/>
          <w:bCs/>
          <w:i/>
          <w:iCs/>
          <w:color w:val="1F3864" w:themeColor="accent1" w:themeShade="80"/>
          <w:lang w:eastAsia="en-GB"/>
        </w:rPr>
        <w:t xml:space="preserve"> </w:t>
      </w:r>
      <w:r w:rsidR="00C65208">
        <w:rPr>
          <w:rFonts w:ascii="Verdana" w:hAnsi="Verdana" w:eastAsia="Times New Roman" w:cs="Arial"/>
          <w:b/>
          <w:bCs/>
          <w:i/>
          <w:iCs/>
          <w:color w:val="1F3864" w:themeColor="accent1" w:themeShade="80"/>
          <w:lang w:eastAsia="en-GB"/>
        </w:rPr>
        <w:t>‘</w:t>
      </w:r>
      <w:r w:rsidR="00024166">
        <w:rPr>
          <w:rFonts w:ascii="Verdana" w:hAnsi="Verdana" w:eastAsia="Times New Roman" w:cs="Arial"/>
          <w:b/>
          <w:bCs/>
          <w:i/>
          <w:iCs/>
          <w:color w:val="1F3864" w:themeColor="accent1" w:themeShade="80"/>
          <w:lang w:eastAsia="en-GB"/>
        </w:rPr>
        <w:t xml:space="preserve">Parent </w:t>
      </w:r>
      <w:r w:rsidRPr="00F32624">
        <w:rPr>
          <w:rFonts w:ascii="Verdana" w:hAnsi="Verdana" w:eastAsia="Times New Roman" w:cs="Arial"/>
          <w:b/>
          <w:bCs/>
          <w:i/>
          <w:iCs/>
          <w:color w:val="1F3864" w:themeColor="accent1" w:themeShade="80"/>
          <w:lang w:eastAsia="en-GB"/>
        </w:rPr>
        <w:t xml:space="preserve">EHCNA Request’ </w:t>
      </w:r>
      <w:r w:rsidR="00C65208">
        <w:rPr>
          <w:rFonts w:ascii="Verdana" w:hAnsi="Verdana" w:eastAsia="Times New Roman" w:cs="Arial"/>
          <w:b/>
          <w:bCs/>
          <w:i/>
          <w:iCs/>
          <w:color w:val="1F3864" w:themeColor="accent1" w:themeShade="80"/>
          <w:lang w:eastAsia="en-GB"/>
        </w:rPr>
        <w:t>series.</w:t>
      </w:r>
    </w:p>
    <w:p w:rsidRPr="00162657" w:rsidR="00DD4C55" w:rsidP="00C65208" w:rsidRDefault="00DD4C55" w14:paraId="0516AA9E" w14:textId="604D32DA">
      <w:pPr>
        <w:spacing w:before="120" w:after="0" w:line="240" w:lineRule="auto"/>
        <w:rPr>
          <w:rFonts w:ascii="Verdana" w:hAnsi="Verdana"/>
          <w:b/>
          <w:bCs/>
        </w:rPr>
      </w:pPr>
      <w:r w:rsidRPr="00162657">
        <w:rPr>
          <w:rFonts w:ascii="Verdana" w:hAnsi="Verdana"/>
          <w:b/>
          <w:bCs/>
        </w:rPr>
        <w:t xml:space="preserve">Delete </w:t>
      </w:r>
      <w:r w:rsidRPr="00162657" w:rsidR="004C685D">
        <w:rPr>
          <w:rFonts w:ascii="Verdana" w:hAnsi="Verdana"/>
          <w:b/>
          <w:bCs/>
        </w:rPr>
        <w:t xml:space="preserve">everything </w:t>
      </w:r>
      <w:r w:rsidRPr="00162657">
        <w:rPr>
          <w:rFonts w:ascii="Verdana" w:hAnsi="Verdana"/>
          <w:b/>
          <w:bCs/>
        </w:rPr>
        <w:t xml:space="preserve">above </w:t>
      </w:r>
      <w:r w:rsidRPr="00162657" w:rsidR="004C685D">
        <w:rPr>
          <w:rFonts w:ascii="Verdana" w:hAnsi="Verdana"/>
          <w:b/>
          <w:bCs/>
        </w:rPr>
        <w:t xml:space="preserve">this line </w:t>
      </w:r>
      <w:r w:rsidRPr="00162657">
        <w:rPr>
          <w:rFonts w:ascii="Verdana" w:hAnsi="Verdana"/>
          <w:b/>
          <w:bCs/>
        </w:rPr>
        <w:t>before sending</w:t>
      </w:r>
    </w:p>
    <w:p w:rsidRPr="00162657" w:rsidR="00DD4C55" w:rsidP="00DB24B2" w:rsidRDefault="00DD4C55" w14:paraId="236F0137" w14:textId="2F11B371">
      <w:pPr>
        <w:spacing w:after="0" w:line="240" w:lineRule="auto"/>
        <w:rPr>
          <w:rFonts w:ascii="Verdana" w:hAnsi="Verdana"/>
          <w:b/>
          <w:bCs/>
        </w:rPr>
      </w:pPr>
      <w:r w:rsidRPr="00162657">
        <w:rPr>
          <w:rFonts w:ascii="Verdana" w:hAnsi="Verdana"/>
          <w:b/>
          <w:bCs/>
        </w:rPr>
        <w:t>-------------------------------------------------------------------------------------</w:t>
      </w:r>
    </w:p>
    <w:p w:rsidRPr="00162657" w:rsidR="00DB24B2" w:rsidP="00DB24B2" w:rsidRDefault="00DB24B2" w14:paraId="72DD0DA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eastAsia="Times New Roman" w:cs="Arial"/>
          <w:color w:val="000000"/>
          <w:lang w:eastAsia="en-GB"/>
        </w:rPr>
      </w:pPr>
      <w:r w:rsidRPr="00162657">
        <w:rPr>
          <w:rFonts w:ascii="Verdana" w:hAnsi="Verdana" w:eastAsia="Times New Roman" w:cs="Arial"/>
          <w:color w:val="000000"/>
          <w:lang w:eastAsia="en-GB"/>
        </w:rPr>
        <w:t>PRIVATE AND CONFIDENTIAL</w:t>
      </w:r>
    </w:p>
    <w:p w:rsidRPr="00162657" w:rsidR="00DB24B2" w:rsidP="00DB24B2" w:rsidRDefault="00DB24B2" w14:paraId="2562EB6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eastAsia="Times New Roman" w:cs="Arial"/>
          <w:b/>
          <w:bCs/>
          <w:color w:val="F4B083" w:themeColor="accent2" w:themeTint="99"/>
          <w:lang w:eastAsia="en-GB"/>
        </w:rPr>
      </w:pPr>
    </w:p>
    <w:p w:rsidRPr="00162657" w:rsidR="00DB24B2" w:rsidP="4DF3B785" w:rsidRDefault="00DB24B2" w14:paraId="5EEEDAB6" w14:textId="77777777" w14:noSpellErr="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</w:pPr>
      <w:r w:rsidRPr="4DF3B785" w:rsidR="00DB24B2"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  <w:t>Address</w:t>
      </w:r>
    </w:p>
    <w:p w:rsidRPr="00162657" w:rsidR="00DB24B2" w:rsidP="4DF3B785" w:rsidRDefault="00DB24B2" w14:paraId="0C496CB6" w14:textId="77777777" w14:noSpellErr="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</w:pPr>
    </w:p>
    <w:p w:rsidRPr="00162657" w:rsidR="00DB24B2" w:rsidP="4DF3B785" w:rsidRDefault="00DB24B2" w14:paraId="77DC2781" w14:textId="77777777" w14:noSpellErr="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</w:pPr>
      <w:r w:rsidRPr="4DF3B785" w:rsidR="00DB24B2"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  <w:t>Telephone No</w:t>
      </w:r>
    </w:p>
    <w:p w:rsidRPr="00162657" w:rsidR="00DB24B2" w:rsidP="4DF3B785" w:rsidRDefault="00DB24B2" w14:paraId="53E47234" w14:textId="77777777" w14:noSpellErr="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</w:pPr>
    </w:p>
    <w:p w:rsidRPr="00162657" w:rsidR="00DB24B2" w:rsidP="4DF3B785" w:rsidRDefault="00DB24B2" w14:paraId="7DFE15EB" w14:textId="77777777" w14:noSpellErr="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</w:pPr>
      <w:r w:rsidRPr="4DF3B785" w:rsidR="00DB24B2"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  <w:t>Email Address</w:t>
      </w:r>
    </w:p>
    <w:p w:rsidRPr="00162657" w:rsidR="00DB24B2" w:rsidP="00DB24B2" w:rsidRDefault="00DB24B2" w14:paraId="179BE131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Times New Roman" w:cs="Arial"/>
          <w:b/>
          <w:bCs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>Requests and Referrals, SENAT</w:t>
      </w:r>
    </w:p>
    <w:p w:rsidRPr="00162657" w:rsidR="00DB24B2" w:rsidP="00DB24B2" w:rsidRDefault="00DB24B2" w14:paraId="6C6A7075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Times New Roman" w:cs="Arial"/>
          <w:b/>
          <w:bCs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 xml:space="preserve">Room 072, </w:t>
      </w:r>
    </w:p>
    <w:p w:rsidRPr="00162657" w:rsidR="00DB24B2" w:rsidP="00DB24B2" w:rsidRDefault="00DB24B2" w14:paraId="4A69299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Times New Roman" w:cs="Arial"/>
          <w:b/>
          <w:bCs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>West Sussex County Council</w:t>
      </w:r>
    </w:p>
    <w:p w:rsidRPr="00162657" w:rsidR="00DB24B2" w:rsidP="00DB24B2" w:rsidRDefault="00DB24B2" w14:paraId="3F6CA3A0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Times New Roman" w:cs="Arial"/>
          <w:b/>
          <w:bCs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 xml:space="preserve">County Hall, </w:t>
      </w:r>
    </w:p>
    <w:p w:rsidRPr="00162657" w:rsidR="00DB24B2" w:rsidP="00DB24B2" w:rsidRDefault="00DB24B2" w14:paraId="45CE05F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Times New Roman" w:cs="Arial"/>
          <w:b/>
          <w:bCs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 xml:space="preserve">Chichester, </w:t>
      </w:r>
    </w:p>
    <w:p w:rsidRPr="00162657" w:rsidR="00DB24B2" w:rsidP="00DB24B2" w:rsidRDefault="00DB24B2" w14:paraId="0BC6E01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Times New Roman" w:cs="Arial"/>
          <w:b/>
          <w:bCs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 xml:space="preserve">West Sussex, </w:t>
      </w:r>
    </w:p>
    <w:p w:rsidRPr="00162657" w:rsidR="00DB24B2" w:rsidP="00DB24B2" w:rsidRDefault="00DB24B2" w14:paraId="678ECD2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Times New Roman" w:cs="Arial"/>
          <w:b/>
          <w:bCs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>PO19 1RF</w:t>
      </w:r>
    </w:p>
    <w:p w:rsidRPr="00162657" w:rsidR="00F01D03" w:rsidP="00030020" w:rsidRDefault="00F01D03" w14:paraId="6040D2FB" w14:textId="1195BC0E">
      <w:pPr>
        <w:autoSpaceDE w:val="0"/>
        <w:autoSpaceDN w:val="0"/>
        <w:adjustRightInd w:val="0"/>
        <w:spacing w:before="240" w:after="0" w:line="240" w:lineRule="auto"/>
        <w:rPr>
          <w:rFonts w:ascii="Verdana" w:hAnsi="Verdana" w:eastAsia="Times New Roman" w:cs="Arial"/>
          <w:lang w:eastAsia="en-GB"/>
        </w:rPr>
      </w:pPr>
      <w:r w:rsidRPr="00162657">
        <w:rPr>
          <w:rFonts w:ascii="Verdana" w:hAnsi="Verdana" w:eastAsia="Times New Roman" w:cs="Arial"/>
          <w:b/>
          <w:bCs/>
          <w:lang w:eastAsia="en-GB"/>
        </w:rPr>
        <w:t xml:space="preserve">Emailed to: </w:t>
      </w:r>
      <w:hyperlink w:history="1" r:id="rId8">
        <w:r w:rsidRPr="00162657">
          <w:rPr>
            <w:rStyle w:val="Hyperlink"/>
            <w:rFonts w:ascii="Verdana" w:hAnsi="Verdana" w:eastAsia="Times New Roman" w:cs="Arial"/>
            <w:color w:val="auto"/>
            <w:lang w:eastAsia="en-GB"/>
          </w:rPr>
          <w:t>EHCNARequest@westsussex.gov.uk</w:t>
        </w:r>
      </w:hyperlink>
      <w:r w:rsidRPr="00162657">
        <w:rPr>
          <w:rFonts w:ascii="Verdana" w:hAnsi="Verdana" w:eastAsia="Times New Roman" w:cs="Arial"/>
          <w:lang w:eastAsia="en-GB"/>
        </w:rPr>
        <w:t xml:space="preserve">  </w:t>
      </w:r>
    </w:p>
    <w:p w:rsidRPr="00162657" w:rsidR="00DB24B2" w:rsidP="4DF3B785" w:rsidRDefault="00DB24B2" w14:paraId="4A3C45A1" w14:textId="77777777" w14:noSpellErr="1">
      <w:pPr>
        <w:autoSpaceDE w:val="0"/>
        <w:autoSpaceDN w:val="0"/>
        <w:adjustRightInd w:val="0"/>
        <w:spacing w:before="240" w:after="0" w:line="240" w:lineRule="auto"/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</w:pPr>
      <w:r w:rsidRPr="4DF3B785" w:rsidR="00DB24B2"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  <w:t>[Insert date]</w:t>
      </w:r>
    </w:p>
    <w:p w:rsidRPr="00766C33" w:rsidR="7356DFDA" w:rsidP="00766C33" w:rsidRDefault="00DB24B2" w14:paraId="382843A7" w14:textId="6E657BAC">
      <w:pPr>
        <w:spacing w:before="120" w:after="240" w:line="240" w:lineRule="auto"/>
        <w:jc w:val="center"/>
        <w:rPr>
          <w:rFonts w:ascii="Verdana" w:hAnsi="Verdana" w:cs="Arial"/>
          <w:u w:val="single"/>
        </w:rPr>
      </w:pPr>
      <w:r w:rsidRPr="7356DFDA">
        <w:rPr>
          <w:rFonts w:ascii="Verdana" w:hAnsi="Verdana" w:cs="Arial"/>
          <w:b/>
          <w:bCs/>
          <w:color w:val="000000" w:themeColor="text1"/>
        </w:rPr>
        <w:t>- REQUEST FOR EHC NEEDS ASSESSMENT</w:t>
      </w:r>
    </w:p>
    <w:p w:rsidR="43EC2E03" w:rsidP="7356DFDA" w:rsidRDefault="43EC2E03" w14:paraId="6D9A2BF0" w14:textId="7E520A57">
      <w:pPr>
        <w:spacing w:after="0" w:line="240" w:lineRule="auto"/>
        <w:rPr>
          <w:rFonts w:ascii="Verdana" w:hAnsi="Verdana" w:cs="Arial"/>
          <w:b/>
          <w:bCs/>
          <w:color w:val="000000" w:themeColor="text1"/>
        </w:rPr>
      </w:pPr>
      <w:r w:rsidRPr="7356DFDA">
        <w:rPr>
          <w:rFonts w:ascii="Verdana" w:hAnsi="Verdana" w:cs="Arial"/>
          <w:b/>
          <w:bCs/>
          <w:color w:val="000000" w:themeColor="text1"/>
        </w:rPr>
        <w:t>Dear Sir/Madam</w:t>
      </w:r>
    </w:p>
    <w:p w:rsidRPr="00162657" w:rsidR="00DB24B2" w:rsidP="00030020" w:rsidRDefault="00DB24B2" w14:paraId="066EED50" w14:textId="77777777" w14:noSpellErr="1">
      <w:pPr>
        <w:spacing w:before="240" w:after="0" w:line="240" w:lineRule="auto"/>
        <w:rPr>
          <w:rFonts w:ascii="Verdana" w:hAnsi="Verdana" w:cs="Arial"/>
          <w:color w:val="ED7D31" w:themeColor="accent2"/>
          <w:u w:val="single"/>
        </w:rPr>
      </w:pPr>
      <w:r w:rsidRPr="4DF3B785" w:rsidR="00DB24B2">
        <w:rPr>
          <w:rFonts w:ascii="Verdana" w:hAnsi="Verdana" w:cs="Arial"/>
          <w:u w:val="single"/>
        </w:rPr>
        <w:t xml:space="preserve">Re: </w:t>
      </w:r>
      <w:r w:rsidRPr="4DF3B785" w:rsidR="00DB24B2">
        <w:rPr>
          <w:rFonts w:ascii="Verdana" w:hAnsi="Verdana" w:cs="Arial"/>
        </w:rPr>
        <w:t xml:space="preserve"> </w:t>
      </w:r>
      <w:r w:rsidRPr="4DF3B785" w:rsidR="00DB24B2">
        <w:rPr>
          <w:rFonts w:ascii="Verdana" w:hAnsi="Verdana" w:cs="Arial"/>
          <w:b w:val="1"/>
          <w:bCs w:val="1"/>
          <w:color w:val="833C0B" w:themeColor="accent2" w:themeTint="FF" w:themeShade="80"/>
          <w:u w:val="single"/>
        </w:rPr>
        <w:t>INSERT NAME</w:t>
      </w:r>
    </w:p>
    <w:p w:rsidRPr="00162657" w:rsidR="00DB24B2" w:rsidP="120B7747" w:rsidRDefault="00DB24B2" w14:paraId="6892D36D" w14:textId="7A411139" w14:noSpellErr="1">
      <w:pPr>
        <w:spacing w:after="0" w:line="240" w:lineRule="auto"/>
        <w:rPr>
          <w:rFonts w:ascii="Verdana" w:hAnsi="Verdana" w:cs="Arial"/>
        </w:rPr>
      </w:pPr>
      <w:r w:rsidRPr="4DF3B785" w:rsidR="00DB24B2">
        <w:rPr>
          <w:rFonts w:ascii="Verdana" w:hAnsi="Verdana" w:cs="Arial"/>
        </w:rPr>
        <w:t>DOB:</w:t>
      </w:r>
      <w:r w:rsidRPr="4DF3B785" w:rsidR="6F255B54">
        <w:rPr>
          <w:rFonts w:ascii="Verdana" w:hAnsi="Verdana" w:cs="Arial"/>
        </w:rPr>
        <w:t xml:space="preserve"> </w:t>
      </w:r>
      <w:r w:rsidRPr="4DF3B785" w:rsidR="6F255B54">
        <w:rPr>
          <w:rFonts w:ascii="Verdana" w:hAnsi="Verdana" w:eastAsia="" w:eastAsiaTheme="minorEastAsia"/>
          <w:b w:val="1"/>
          <w:bCs w:val="1"/>
          <w:color w:val="833C0B" w:themeColor="accent2" w:themeTint="FF" w:themeShade="80"/>
          <w:u w:val="single"/>
        </w:rPr>
        <w:t>INSERT Date of Birth</w:t>
      </w:r>
    </w:p>
    <w:p w:rsidRPr="00162657" w:rsidR="00DB24B2" w:rsidP="00030020" w:rsidRDefault="00DB24B2" w14:paraId="3C2445CB" w14:textId="777777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eastAsia="Times New Roman" w:cs="Arial"/>
          <w:color w:val="000000"/>
          <w:lang w:eastAsia="en-GB"/>
        </w:rPr>
      </w:pPr>
      <w:r w:rsidRPr="246F4198">
        <w:rPr>
          <w:rFonts w:ascii="Verdana" w:hAnsi="Verdana" w:eastAsia="Times New Roman" w:cs="Arial"/>
          <w:color w:val="000000" w:themeColor="text1"/>
          <w:lang w:eastAsia="en-GB"/>
        </w:rPr>
        <w:t>I am writing as the parent of the above child</w:t>
      </w:r>
      <w:r w:rsidRPr="246F4198">
        <w:rPr>
          <w:rFonts w:ascii="Verdana" w:hAnsi="Verdana" w:eastAsia="Times New Roman" w:cs="Arial"/>
          <w:b/>
          <w:bCs/>
          <w:color w:val="000000" w:themeColor="text1"/>
          <w:lang w:eastAsia="en-GB"/>
        </w:rPr>
        <w:t xml:space="preserve"> </w:t>
      </w:r>
      <w:r w:rsidRPr="246F4198">
        <w:rPr>
          <w:rFonts w:ascii="Verdana" w:hAnsi="Verdana" w:eastAsia="Times New Roman" w:cs="Arial"/>
          <w:color w:val="000000" w:themeColor="text1"/>
          <w:lang w:eastAsia="en-GB"/>
        </w:rPr>
        <w:t>to request an assessment of their Education, Health and Social Care needs under section 36(1) of the Children and Families Act 2014.</w:t>
      </w:r>
    </w:p>
    <w:p w:rsidR="5E1407AA" w:rsidP="246F4198" w:rsidRDefault="5E1407AA" w14:paraId="6309B7E5" w14:textId="5C808EBF" w14:noSpellErr="1">
      <w:pPr>
        <w:spacing w:after="0" w:line="240" w:lineRule="auto"/>
        <w:rPr>
          <w:rFonts w:ascii="Verdana" w:hAnsi="Verdana" w:cs="Arial"/>
          <w:color w:val="FF0000"/>
        </w:rPr>
      </w:pPr>
      <w:r w:rsidRPr="4DF3B785" w:rsidR="5E1407AA">
        <w:rPr>
          <w:rFonts w:ascii="Verdana" w:hAnsi="Verdana" w:cs="Arial"/>
          <w:b w:val="1"/>
          <w:bCs w:val="1"/>
          <w:color w:val="C00000"/>
        </w:rPr>
        <w:t xml:space="preserve">For children over 16: </w:t>
      </w:r>
      <w:r w:rsidRPr="4DF3B785" w:rsidR="5E1407AA">
        <w:rPr>
          <w:rFonts w:ascii="Verdana" w:hAnsi="Verdana" w:cs="Arial"/>
          <w:color w:val="C00000"/>
        </w:rPr>
        <w:t>I confirm that my child knows about and consents to me requesting an EHC Needs Assessment on their behalf.</w:t>
      </w:r>
      <w:r w:rsidRPr="4DF3B785" w:rsidR="4682FC8A">
        <w:rPr>
          <w:rFonts w:ascii="Verdana" w:hAnsi="Verdana" w:cs="Arial"/>
          <w:color w:val="C00000"/>
        </w:rPr>
        <w:t xml:space="preserve"> (</w:t>
      </w:r>
      <w:r w:rsidRPr="4DF3B785" w:rsidR="4682FC8A">
        <w:rPr>
          <w:rFonts w:ascii="Verdana" w:hAnsi="Verdana" w:cs="Arial"/>
          <w:color w:val="C00000"/>
        </w:rPr>
        <w:t>delete</w:t>
      </w:r>
      <w:r w:rsidRPr="4DF3B785" w:rsidR="4682FC8A">
        <w:rPr>
          <w:rFonts w:ascii="Verdana" w:hAnsi="Verdana" w:cs="Arial"/>
          <w:color w:val="C00000"/>
        </w:rPr>
        <w:t xml:space="preserve"> if not applicable)</w:t>
      </w:r>
    </w:p>
    <w:p w:rsidRPr="00162657" w:rsidR="00DB24B2" w:rsidP="00030020" w:rsidRDefault="00F01D03" w14:paraId="60706B11" w14:textId="2BCB65BC" w14:noSpellErr="1">
      <w:pPr>
        <w:spacing w:before="120" w:after="0" w:line="240" w:lineRule="auto"/>
        <w:rPr>
          <w:rFonts w:ascii="Verdana" w:hAnsi="Verdana" w:cs="Arial"/>
          <w:b w:val="1"/>
          <w:bCs w:val="1"/>
          <w:color w:val="FF0000"/>
        </w:rPr>
      </w:pPr>
      <w:bookmarkStart w:name="_Hlk204262406" w:id="1"/>
      <w:r w:rsidRPr="4DF3B785" w:rsidR="00F01D03">
        <w:rPr>
          <w:rFonts w:ascii="Verdana" w:hAnsi="Verdana" w:cs="Arial"/>
          <w:color w:val="833C0B" w:themeColor="accent2" w:themeTint="FF" w:themeShade="80"/>
        </w:rPr>
        <w:t>XX</w:t>
      </w:r>
      <w:r w:rsidRPr="4DF3B785" w:rsidR="00CF38B7">
        <w:rPr>
          <w:rFonts w:ascii="Verdana" w:hAnsi="Verdana" w:cs="Arial"/>
        </w:rPr>
        <w:t xml:space="preserve"> </w:t>
      </w:r>
      <w:bookmarkEnd w:id="1"/>
      <w:r w:rsidRPr="4DF3B785" w:rsidR="00DB24B2">
        <w:rPr>
          <w:rFonts w:ascii="Verdana" w:hAnsi="Verdana" w:cs="Arial"/>
        </w:rPr>
        <w:t>currently attends</w:t>
      </w:r>
      <w:r w:rsidRPr="4DF3B785" w:rsidR="00FE5750">
        <w:rPr>
          <w:rFonts w:ascii="Verdana" w:hAnsi="Verdana" w:cs="Arial"/>
        </w:rPr>
        <w:t xml:space="preserve"> </w:t>
      </w:r>
      <w:r w:rsidRPr="4DF3B785" w:rsidR="00DB24B2">
        <w:rPr>
          <w:rFonts w:ascii="Verdana" w:hAnsi="Verdana" w:cs="Arial"/>
        </w:rPr>
        <w:t xml:space="preserve">/ is </w:t>
      </w:r>
      <w:r w:rsidRPr="4DF3B785" w:rsidR="00DA3815">
        <w:rPr>
          <w:rFonts w:ascii="Verdana" w:hAnsi="Verdana" w:cs="Arial"/>
        </w:rPr>
        <w:t>on roll (but not currently attending)</w:t>
      </w:r>
      <w:r w:rsidRPr="4DF3B785" w:rsidR="00DB24B2">
        <w:rPr>
          <w:rFonts w:ascii="Verdana" w:hAnsi="Verdana" w:cs="Arial"/>
        </w:rPr>
        <w:t xml:space="preserve">:  </w:t>
      </w:r>
      <w:r w:rsidRPr="4DF3B785" w:rsidR="00DB24B2">
        <w:rPr>
          <w:rFonts w:ascii="Verdana" w:hAnsi="Verdana" w:cs="Arial"/>
          <w:b w:val="1"/>
          <w:bCs w:val="1"/>
          <w:color w:val="833C0B" w:themeColor="accent2" w:themeTint="FF" w:themeShade="80"/>
        </w:rPr>
        <w:t>Name of School</w:t>
      </w:r>
      <w:r w:rsidRPr="4DF3B785" w:rsidR="00DB24B2">
        <w:rPr>
          <w:rFonts w:ascii="Verdana" w:hAnsi="Verdana" w:cs="Arial"/>
          <w:color w:val="833C0B" w:themeColor="accent2" w:themeTint="FF" w:themeShade="80"/>
        </w:rPr>
        <w:t xml:space="preserve"> </w:t>
      </w:r>
      <w:r w:rsidRPr="4DF3B785" w:rsidR="00DA3815">
        <w:rPr>
          <w:rFonts w:ascii="Verdana" w:hAnsi="Verdana" w:cs="Arial"/>
          <w:b w:val="1"/>
          <w:bCs w:val="1"/>
          <w:color w:val="C00000"/>
        </w:rPr>
        <w:t>OR</w:t>
      </w:r>
    </w:p>
    <w:p w:rsidRPr="00162657" w:rsidR="00BB28FB" w:rsidP="00DB24B2" w:rsidRDefault="00F01D03" w14:paraId="65B2E0EC" w14:textId="72D9CB65" w14:noSpellErr="1">
      <w:pPr>
        <w:spacing w:after="0" w:line="240" w:lineRule="auto"/>
        <w:rPr>
          <w:rFonts w:ascii="Verdana" w:hAnsi="Verdana" w:cs="Arial"/>
        </w:rPr>
      </w:pPr>
      <w:r w:rsidRPr="4DF3B785" w:rsidR="00F01D03">
        <w:rPr>
          <w:rFonts w:ascii="Verdana" w:hAnsi="Verdana" w:cs="Arial"/>
          <w:color w:val="833C0B" w:themeColor="accent2" w:themeTint="FF" w:themeShade="80"/>
        </w:rPr>
        <w:t>XX</w:t>
      </w:r>
      <w:r w:rsidRPr="4DF3B785" w:rsidR="00BB28FB">
        <w:rPr>
          <w:rFonts w:ascii="Verdana" w:hAnsi="Verdana" w:cs="Arial"/>
          <w:color w:val="833C0B" w:themeColor="accent2" w:themeTint="FF" w:themeShade="80"/>
        </w:rPr>
        <w:t xml:space="preserve"> </w:t>
      </w:r>
      <w:r w:rsidRPr="4DF3B785" w:rsidR="00BB28FB">
        <w:rPr>
          <w:rFonts w:ascii="Verdana" w:hAnsi="Verdana" w:cs="Arial"/>
        </w:rPr>
        <w:t xml:space="preserve">has not started school yet / has not attended school for </w:t>
      </w:r>
      <w:r w:rsidRPr="4DF3B785" w:rsidR="00F01D03">
        <w:rPr>
          <w:rFonts w:ascii="Verdana" w:hAnsi="Verdana" w:cs="Arial"/>
        </w:rPr>
        <w:t>xx</w:t>
      </w:r>
      <w:r w:rsidRPr="4DF3B785" w:rsidR="00DA3815">
        <w:rPr>
          <w:rFonts w:ascii="Verdana" w:hAnsi="Verdana" w:cs="Arial"/>
        </w:rPr>
        <w:t xml:space="preserve"> </w:t>
      </w:r>
      <w:r w:rsidRPr="4DF3B785" w:rsidR="001E7199">
        <w:rPr>
          <w:rFonts w:ascii="Verdana" w:hAnsi="Verdana" w:cs="Arial"/>
        </w:rPr>
        <w:t>months/</w:t>
      </w:r>
      <w:r w:rsidRPr="4DF3B785" w:rsidR="00DA3815">
        <w:rPr>
          <w:rFonts w:ascii="Verdana" w:hAnsi="Verdana" w:cs="Arial"/>
        </w:rPr>
        <w:t>years</w:t>
      </w:r>
    </w:p>
    <w:p w:rsidRPr="00162657" w:rsidR="00BD7E49" w:rsidP="00BD7E49" w:rsidRDefault="00BD7E49" w14:paraId="5F636CE4" w14:textId="285CCC51">
      <w:pPr>
        <w:spacing w:after="0" w:line="240" w:lineRule="auto"/>
        <w:rPr>
          <w:rFonts w:ascii="Verdana" w:hAnsi="Verdana" w:cs="Arial"/>
          <w:color w:val="4472C4" w:themeColor="accent1"/>
        </w:rPr>
      </w:pPr>
      <w:r w:rsidRPr="246F4198">
        <w:rPr>
          <w:rFonts w:ascii="Verdana" w:hAnsi="Verdana" w:cs="Arial"/>
          <w:color w:val="4472C4" w:themeColor="accent1"/>
        </w:rPr>
        <w:t xml:space="preserve">(delete criteria that does not apply) </w:t>
      </w:r>
    </w:p>
    <w:p w:rsidRPr="00162657" w:rsidR="00DB24B2" w:rsidP="00030020" w:rsidRDefault="00DB24B2" w14:paraId="494DEB1C" w14:textId="777777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eastAsia="Times New Roman" w:cs="Arial"/>
          <w:color w:val="000000"/>
          <w:lang w:eastAsia="en-GB"/>
        </w:rPr>
      </w:pPr>
      <w:r w:rsidRPr="00162657">
        <w:rPr>
          <w:rFonts w:ascii="Verdana" w:hAnsi="Verdana" w:eastAsia="Times New Roman" w:cs="Arial"/>
          <w:color w:val="000000"/>
          <w:lang w:eastAsia="en-GB"/>
        </w:rPr>
        <w:t>I understand that the test that the LA must apply in considering this request is contained in section 36(8) of the Children and Families Act 2014 and has two parts.</w:t>
      </w:r>
    </w:p>
    <w:p w:rsidRPr="00162657" w:rsidR="00DB24B2" w:rsidP="00030020" w:rsidRDefault="00DB24B2" w14:paraId="63487186" w14:textId="777777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eastAsia="Times New Roman" w:cs="Arial"/>
          <w:color w:val="000000"/>
          <w:lang w:eastAsia="en-GB"/>
        </w:rPr>
      </w:pPr>
      <w:r w:rsidRPr="00162657">
        <w:rPr>
          <w:rFonts w:ascii="Verdana" w:hAnsi="Verdana" w:eastAsia="Times New Roman" w:cs="Arial"/>
          <w:b/>
          <w:bCs/>
          <w:color w:val="000000"/>
          <w:lang w:eastAsia="en-GB"/>
        </w:rPr>
        <w:t xml:space="preserve">Part one of the test is </w:t>
      </w:r>
      <w:r w:rsidRPr="00162657">
        <w:rPr>
          <w:rFonts w:ascii="Verdana" w:hAnsi="Verdana" w:eastAsia="Times New Roman" w:cs="Arial"/>
          <w:color w:val="000000"/>
          <w:lang w:eastAsia="en-GB"/>
        </w:rPr>
        <w:t xml:space="preserve">that the child or young person has or may have special educational needs. </w:t>
      </w:r>
    </w:p>
    <w:p w:rsidRPr="00162657" w:rsidR="00BD3451" w:rsidP="00030020" w:rsidRDefault="00BD3451" w14:paraId="75D2D630" w14:textId="325D9507" w14:noSpellErr="1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eastAsia="Times New Roman" w:cs="Arial"/>
          <w:lang w:eastAsia="en-GB"/>
        </w:rPr>
      </w:pPr>
      <w:r w:rsidRPr="4DF3B785" w:rsidR="00BD3451">
        <w:rPr>
          <w:rFonts w:ascii="Verdana" w:hAnsi="Verdana" w:eastAsia="Times New Roman" w:cs="Arial"/>
          <w:lang w:eastAsia="en-GB"/>
        </w:rPr>
        <w:t>I believe that</w:t>
      </w:r>
      <w:r w:rsidRPr="4DF3B785" w:rsidR="00BD3451">
        <w:rPr>
          <w:rFonts w:ascii="Verdana" w:hAnsi="Verdana" w:eastAsia="Times New Roman" w:cs="Arial"/>
          <w:color w:val="833C0B" w:themeColor="accent2" w:themeTint="FF" w:themeShade="80"/>
          <w:lang w:eastAsia="en-GB"/>
        </w:rPr>
        <w:t xml:space="preserve"> </w:t>
      </w:r>
      <w:r w:rsidRPr="4DF3B785" w:rsidR="00BD3451">
        <w:rPr>
          <w:rFonts w:ascii="Verdana" w:hAnsi="Verdana" w:eastAsia="Times New Roman" w:cs="Arial"/>
          <w:color w:val="833C0B" w:themeColor="accent2" w:themeTint="FF" w:themeShade="80"/>
          <w:lang w:eastAsia="en-GB"/>
        </w:rPr>
        <w:t>XX</w:t>
      </w:r>
      <w:r w:rsidRPr="4DF3B785" w:rsidR="00BD3451">
        <w:rPr>
          <w:rFonts w:ascii="Verdana" w:hAnsi="Verdana" w:eastAsia="Times New Roman" w:cs="Arial"/>
          <w:color w:val="4472C4" w:themeColor="accent1" w:themeTint="FF" w:themeShade="FF"/>
          <w:lang w:eastAsia="en-GB"/>
        </w:rPr>
        <w:t xml:space="preserve"> </w:t>
      </w:r>
      <w:r w:rsidRPr="4DF3B785" w:rsidR="00BD3451">
        <w:rPr>
          <w:rFonts w:ascii="Verdana" w:hAnsi="Verdana" w:eastAsia="Times New Roman" w:cs="Arial"/>
          <w:color w:val="C00000"/>
          <w:lang w:eastAsia="en-GB"/>
        </w:rPr>
        <w:t>[child’s name]</w:t>
      </w:r>
      <w:r w:rsidRPr="4DF3B785" w:rsidR="00BD3451">
        <w:rPr>
          <w:rFonts w:ascii="Verdana" w:hAnsi="Verdana" w:eastAsia="Times New Roman" w:cs="Arial"/>
          <w:color w:val="C00000"/>
          <w:lang w:eastAsia="en-GB"/>
        </w:rPr>
        <w:t xml:space="preserve"> </w:t>
      </w:r>
      <w:r w:rsidRPr="4DF3B785" w:rsidR="00BD3451">
        <w:rPr>
          <w:rFonts w:ascii="Verdana" w:hAnsi="Verdana" w:eastAsia="Times New Roman" w:cs="Arial"/>
          <w:lang w:eastAsia="en-GB"/>
        </w:rPr>
        <w:t>has or may have special educational needs</w:t>
      </w:r>
      <w:r w:rsidRPr="4DF3B785" w:rsidR="00AD0EA9">
        <w:rPr>
          <w:rFonts w:ascii="Verdana" w:hAnsi="Verdana" w:eastAsia="Times New Roman" w:cs="Arial"/>
          <w:lang w:eastAsia="en-GB"/>
        </w:rPr>
        <w:t xml:space="preserve"> because of the following:</w:t>
      </w:r>
    </w:p>
    <w:p w:rsidRPr="00D13844" w:rsidR="00B920DF" w:rsidP="00E105C8" w:rsidRDefault="00326ACE" w14:paraId="09B386AA" w14:textId="545E1BAF" w14:noSpellErr="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eastAsia="Times New Roman" w:cs="Arial"/>
          <w:color w:val="4472C4" w:themeColor="accent1"/>
          <w:lang w:eastAsia="en-GB"/>
        </w:rPr>
      </w:pPr>
      <w:r w:rsidRPr="4DF3B785" w:rsidR="00326ACE">
        <w:rPr>
          <w:rFonts w:ascii="Verdana" w:hAnsi="Verdana" w:eastAsia="Times New Roman" w:cs="Arial"/>
          <w:lang w:eastAsia="en-GB"/>
        </w:rPr>
        <w:t>Diagnosed</w:t>
      </w:r>
      <w:r w:rsidRPr="4DF3B785" w:rsidR="00326ACE">
        <w:rPr>
          <w:rFonts w:ascii="Verdana" w:hAnsi="Verdana" w:eastAsia="Times New Roman" w:cs="Arial"/>
          <w:color w:val="auto"/>
          <w:lang w:eastAsia="en-GB"/>
        </w:rPr>
        <w:t xml:space="preserve">: </w:t>
      </w:r>
      <w:r w:rsidRPr="4DF3B785" w:rsidR="00B920DF">
        <w:rPr>
          <w:rFonts w:ascii="Verdana" w:hAnsi="Verdana" w:eastAsia="Times New Roman" w:cs="Arial"/>
          <w:color w:val="4472C4" w:themeColor="accent1" w:themeTint="FF" w:themeShade="FF"/>
          <w:lang w:eastAsia="en-GB"/>
        </w:rPr>
        <w:t>State</w:t>
      </w:r>
      <w:r w:rsidRPr="4DF3B785" w:rsidR="00B920DF">
        <w:rPr>
          <w:rFonts w:ascii="Verdana" w:hAnsi="Verdana" w:eastAsia="Times New Roman" w:cs="Arial"/>
          <w:color w:val="4472C4" w:themeColor="accent1" w:themeTint="FF" w:themeShade="FF"/>
          <w:lang w:eastAsia="en-GB"/>
        </w:rPr>
        <w:t xml:space="preserve"> any diagnoses and date of diagnosis at the beginning. </w:t>
      </w:r>
    </w:p>
    <w:p w:rsidRPr="00162657" w:rsidR="00B920DF" w:rsidP="00162657" w:rsidRDefault="00326ACE" w14:paraId="5AAFF9D3" w14:textId="4FB201B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eastAsia="Times New Roman" w:cs="Arial"/>
          <w:color w:val="4472C4" w:themeColor="accent1"/>
          <w:lang w:eastAsia="en-GB"/>
        </w:rPr>
      </w:pPr>
      <w:r w:rsidRPr="00D13844">
        <w:rPr>
          <w:rFonts w:ascii="Verdana" w:hAnsi="Verdana" w:eastAsia="Times New Roman" w:cs="Arial"/>
          <w:lang w:eastAsia="en-GB"/>
        </w:rPr>
        <w:t>Awaiting Assessment</w:t>
      </w:r>
      <w:r w:rsidRPr="00D13844">
        <w:rPr>
          <w:rFonts w:ascii="Verdana" w:hAnsi="Verdana" w:eastAsia="Times New Roman" w:cs="Arial"/>
          <w:color w:val="0070C0"/>
          <w:lang w:eastAsia="en-GB"/>
        </w:rPr>
        <w:t xml:space="preserve">: </w:t>
      </w:r>
      <w:r w:rsidRPr="00D13844" w:rsidR="009310FB">
        <w:rPr>
          <w:rFonts w:ascii="Verdana" w:hAnsi="Verdana" w:eastAsia="Times New Roman" w:cs="Arial"/>
          <w:color w:val="4472C4" w:themeColor="accent1"/>
          <w:lang w:eastAsia="en-GB"/>
        </w:rPr>
        <w:t>If they are on a referral pathway for assessment state that at the beginning too.</w:t>
      </w:r>
      <w:r w:rsidRPr="00162657" w:rsidR="009310FB">
        <w:rPr>
          <w:rFonts w:ascii="Verdana" w:hAnsi="Verdana" w:eastAsia="Times New Roman" w:cs="Arial"/>
          <w:color w:val="4472C4" w:themeColor="accent1"/>
          <w:lang w:eastAsia="en-GB"/>
        </w:rPr>
        <w:t xml:space="preserve"> </w:t>
      </w:r>
    </w:p>
    <w:p w:rsidRPr="00162657" w:rsidR="00DB24B2" w:rsidP="00162657" w:rsidRDefault="00DB24B2" w14:paraId="3950022D" w14:textId="533FD507">
      <w:pPr>
        <w:spacing w:before="240" w:after="0" w:line="240" w:lineRule="auto"/>
        <w:rPr>
          <w:rFonts w:ascii="Verdana" w:hAnsi="Verdana" w:cs="Arial"/>
          <w:b/>
          <w:bCs/>
          <w:u w:val="single"/>
        </w:rPr>
      </w:pPr>
      <w:r w:rsidRPr="00162657">
        <w:rPr>
          <w:rFonts w:ascii="Verdana" w:hAnsi="Verdana" w:cs="Arial"/>
          <w:b/>
          <w:bCs/>
          <w:u w:val="single"/>
        </w:rPr>
        <w:t>Background / Context</w:t>
      </w:r>
    </w:p>
    <w:p w:rsidRPr="00162657" w:rsidR="00DB24B2" w:rsidP="00162657" w:rsidRDefault="00DB24B2" w14:paraId="795F0A70" w14:textId="6F93F6B8">
      <w:pPr>
        <w:spacing w:before="360" w:after="0" w:line="240" w:lineRule="auto"/>
        <w:rPr>
          <w:rFonts w:ascii="Verdana" w:hAnsi="Verdana" w:cs="Arial"/>
          <w:b/>
          <w:bCs/>
          <w:u w:val="single"/>
        </w:rPr>
      </w:pPr>
      <w:r w:rsidRPr="00162657">
        <w:rPr>
          <w:rFonts w:ascii="Verdana" w:hAnsi="Verdana" w:cs="Arial"/>
          <w:b/>
          <w:bCs/>
          <w:u w:val="single"/>
        </w:rPr>
        <w:t>Communication / Interaction</w:t>
      </w:r>
    </w:p>
    <w:p w:rsidRPr="00162657" w:rsidR="00904208" w:rsidP="00904208" w:rsidRDefault="00904208" w14:paraId="44285AD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Arial"/>
          <w:u w:val="single"/>
        </w:rPr>
      </w:pPr>
    </w:p>
    <w:p w:rsidRPr="00162657" w:rsidR="00DB24B2" w:rsidP="00113AD2" w:rsidRDefault="00DB24B2" w14:paraId="4DE230DE" w14:textId="77777777">
      <w:pPr>
        <w:spacing w:before="240" w:after="0" w:line="240" w:lineRule="auto"/>
        <w:rPr>
          <w:rFonts w:ascii="Verdana" w:hAnsi="Verdana" w:cs="Arial"/>
          <w:b/>
          <w:bCs/>
          <w:u w:val="single"/>
        </w:rPr>
      </w:pPr>
      <w:r w:rsidRPr="00162657">
        <w:rPr>
          <w:rFonts w:ascii="Verdana" w:hAnsi="Verdana" w:cs="Arial"/>
          <w:b/>
          <w:bCs/>
          <w:u w:val="single"/>
        </w:rPr>
        <w:t>Cognition / Learning</w:t>
      </w:r>
    </w:p>
    <w:p w:rsidRPr="00162657" w:rsidR="00904208" w:rsidP="00904208" w:rsidRDefault="00904208" w14:paraId="3CE9C43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Arial"/>
          <w:u w:val="single"/>
        </w:rPr>
      </w:pPr>
    </w:p>
    <w:p w:rsidRPr="00162657" w:rsidR="00DB24B2" w:rsidP="00113AD2" w:rsidRDefault="00DB24B2" w14:paraId="6432CC3A" w14:textId="77777777">
      <w:pPr>
        <w:spacing w:before="240" w:after="0" w:line="240" w:lineRule="auto"/>
        <w:rPr>
          <w:rFonts w:ascii="Verdana" w:hAnsi="Verdana" w:cs="Arial"/>
          <w:b/>
          <w:bCs/>
          <w:u w:val="single"/>
        </w:rPr>
      </w:pPr>
      <w:r w:rsidRPr="00162657">
        <w:rPr>
          <w:rFonts w:ascii="Verdana" w:hAnsi="Verdana" w:cs="Arial"/>
          <w:b/>
          <w:bCs/>
          <w:u w:val="single"/>
        </w:rPr>
        <w:t>Social, Emotional Mental Health</w:t>
      </w:r>
    </w:p>
    <w:p w:rsidRPr="00162657" w:rsidR="00904208" w:rsidP="00904208" w:rsidRDefault="00904208" w14:paraId="36E57C1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Arial"/>
          <w:u w:val="single"/>
        </w:rPr>
      </w:pPr>
    </w:p>
    <w:p w:rsidRPr="00162657" w:rsidR="00DB24B2" w:rsidP="00D06B8C" w:rsidRDefault="00DB24B2" w14:paraId="4C73F851" w14:textId="29FD5144">
      <w:pPr>
        <w:spacing w:before="240" w:after="0" w:line="240" w:lineRule="auto"/>
        <w:rPr>
          <w:rFonts w:ascii="Verdana" w:hAnsi="Verdana" w:cs="Arial"/>
          <w:b/>
          <w:bCs/>
          <w:u w:val="single"/>
        </w:rPr>
      </w:pPr>
      <w:r w:rsidRPr="00162657">
        <w:rPr>
          <w:rFonts w:ascii="Verdana" w:hAnsi="Verdana" w:cs="Arial"/>
          <w:b/>
          <w:bCs/>
          <w:u w:val="single"/>
        </w:rPr>
        <w:t>Sensory / Physical</w:t>
      </w:r>
    </w:p>
    <w:p w:rsidRPr="00162657" w:rsidR="00904208" w:rsidP="00904208" w:rsidRDefault="00904208" w14:paraId="117CC4E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Arial"/>
          <w:u w:val="single"/>
        </w:rPr>
      </w:pPr>
    </w:p>
    <w:p w:rsidRPr="00162657" w:rsidR="00D82B68" w:rsidP="00063BB2" w:rsidRDefault="00AD0EA9" w14:paraId="712856A0" w14:textId="657C2E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eastAsia="Times New Roman" w:cs="Arial"/>
          <w:b/>
          <w:bCs/>
          <w:u w:val="single"/>
          <w:lang w:eastAsia="en-GB"/>
        </w:rPr>
      </w:pPr>
      <w:r w:rsidRPr="00162657">
        <w:rPr>
          <w:rFonts w:ascii="Verdana" w:hAnsi="Verdana" w:eastAsia="Times New Roman" w:cs="Arial"/>
          <w:b/>
          <w:bCs/>
          <w:u w:val="single"/>
          <w:lang w:eastAsia="en-GB"/>
        </w:rPr>
        <w:t>U</w:t>
      </w:r>
      <w:r w:rsidR="00D95F98">
        <w:rPr>
          <w:rFonts w:ascii="Verdana" w:hAnsi="Verdana" w:eastAsia="Times New Roman" w:cs="Arial"/>
          <w:b/>
          <w:bCs/>
          <w:u w:val="single"/>
          <w:lang w:eastAsia="en-GB"/>
        </w:rPr>
        <w:t>ncategorised</w:t>
      </w:r>
    </w:p>
    <w:p w:rsidRPr="00162657" w:rsidR="00AD0EA9" w:rsidP="00AD0EA9" w:rsidRDefault="00AD0EA9" w14:paraId="1C54BE69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eastAsia="Times New Roman" w:cs="Arial"/>
          <w:lang w:eastAsia="en-GB"/>
        </w:rPr>
      </w:pPr>
    </w:p>
    <w:p w:rsidRPr="00162657" w:rsidR="00DB24B2" w:rsidP="00063BB2" w:rsidRDefault="0065454F" w14:paraId="3BF423DD" w14:textId="2F49E41D">
      <w:pPr>
        <w:autoSpaceDE w:val="0"/>
        <w:autoSpaceDN w:val="0"/>
        <w:adjustRightInd w:val="0"/>
        <w:spacing w:before="120" w:after="0" w:line="240" w:lineRule="auto"/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</w:pPr>
      <w:r w:rsidRPr="0065454F">
        <w:rPr>
          <w:rFonts w:ascii="Verdana" w:hAnsi="Verdana" w:eastAsia="Times New Roman" w:cs="Arial"/>
          <w:b/>
          <w:bCs/>
          <w:color w:val="4472C4" w:themeColor="accent1"/>
          <w:lang w:eastAsia="en-GB"/>
        </w:rPr>
        <w:t>(</w:t>
      </w:r>
      <w:r w:rsidRPr="00162657" w:rsidR="00D82B68"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  <w:t>LIST 1</w:t>
      </w:r>
      <w:r w:rsidR="00690100"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  <w:t>)</w:t>
      </w:r>
      <w:r w:rsidRPr="00162657" w:rsidR="00881214"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  <w:t xml:space="preserve"> </w:t>
      </w:r>
    </w:p>
    <w:p w:rsidRPr="00162657" w:rsidR="00DB24B2" w:rsidP="00DB24B2" w:rsidRDefault="00DB24B2" w14:paraId="4DA326B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eastAsia="Times New Roman" w:cs="Arial"/>
          <w:lang w:eastAsia="en-GB"/>
        </w:rPr>
      </w:pPr>
      <w:r w:rsidRPr="00162657">
        <w:rPr>
          <w:rFonts w:ascii="Verdana" w:hAnsi="Verdana" w:eastAsia="Times New Roman" w:cs="Arial"/>
          <w:lang w:eastAsia="en-GB"/>
        </w:rPr>
        <w:t>__________________________________________________</w:t>
      </w:r>
    </w:p>
    <w:p w:rsidRPr="00162657" w:rsidR="00DB24B2" w:rsidP="00162657" w:rsidRDefault="00DB24B2" w14:paraId="189509E4" w14:textId="777777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eastAsia="Times New Roman" w:cs="Arial"/>
          <w:lang w:eastAsia="en-GB"/>
        </w:rPr>
      </w:pPr>
      <w:r w:rsidRPr="00162657">
        <w:rPr>
          <w:rFonts w:ascii="Verdana" w:hAnsi="Verdana" w:eastAsia="Times New Roman" w:cs="Arial"/>
          <w:lang w:eastAsia="en-GB"/>
        </w:rPr>
        <w:t xml:space="preserve">Part two of the test is that it </w:t>
      </w:r>
      <w:r w:rsidRPr="00162657">
        <w:rPr>
          <w:rFonts w:ascii="Verdana" w:hAnsi="Verdana" w:eastAsia="Times New Roman" w:cs="Arial"/>
          <w:b/>
          <w:i/>
          <w:lang w:eastAsia="en-GB"/>
        </w:rPr>
        <w:t>may</w:t>
      </w:r>
      <w:r w:rsidRPr="00162657">
        <w:rPr>
          <w:rFonts w:ascii="Verdana" w:hAnsi="Verdana" w:eastAsia="Times New Roman" w:cs="Arial"/>
          <w:lang w:eastAsia="en-GB"/>
        </w:rPr>
        <w:t xml:space="preserve"> be necessary for special educational provision to be made for the child/young person through the issuing of an EHC plan.</w:t>
      </w:r>
    </w:p>
    <w:p w:rsidRPr="00162657" w:rsidR="00DB24B2" w:rsidP="00162657" w:rsidRDefault="00DB24B2" w14:paraId="7E543B21" w14:textId="7A9B7D3B" w14:noSpellErr="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eastAsia="Times New Roman" w:cs="Arial"/>
          <w:lang w:eastAsia="en-GB"/>
        </w:rPr>
      </w:pPr>
      <w:r w:rsidRPr="4DF3B785" w:rsidR="00DB24B2">
        <w:rPr>
          <w:rFonts w:ascii="Verdana" w:hAnsi="Verdana" w:eastAsia="Times New Roman" w:cs="Arial"/>
          <w:lang w:eastAsia="en-GB"/>
        </w:rPr>
        <w:t>My reasons for believing that</w:t>
      </w:r>
      <w:r w:rsidRPr="4DF3B785" w:rsidR="00DB24B2">
        <w:rPr>
          <w:rFonts w:ascii="Verdana" w:hAnsi="Verdana" w:eastAsia="Times New Roman" w:cs="Arial"/>
          <w:color w:val="ED7D31" w:themeColor="accent2" w:themeTint="FF" w:themeShade="FF"/>
          <w:lang w:eastAsia="en-GB"/>
        </w:rPr>
        <w:t xml:space="preserve"> </w:t>
      </w:r>
      <w:r w:rsidRPr="4DF3B785" w:rsidR="00C06A60">
        <w:rPr>
          <w:rFonts w:ascii="Verdana" w:hAnsi="Verdana" w:eastAsia="Times New Roman" w:cs="Arial"/>
          <w:color w:val="833C0B" w:themeColor="accent2" w:themeTint="FF" w:themeShade="80"/>
          <w:lang w:eastAsia="en-GB"/>
        </w:rPr>
        <w:t>XX</w:t>
      </w:r>
      <w:r w:rsidRPr="4DF3B785" w:rsidR="00DB24B2">
        <w:rPr>
          <w:rFonts w:ascii="Verdana" w:hAnsi="Verdana" w:eastAsia="Times New Roman" w:cs="Arial"/>
          <w:color w:val="833C0B" w:themeColor="accent2" w:themeTint="FF" w:themeShade="80"/>
          <w:lang w:eastAsia="en-GB"/>
        </w:rPr>
        <w:t xml:space="preserve"> </w:t>
      </w:r>
      <w:r w:rsidRPr="4DF3B785" w:rsidR="00DB24B2">
        <w:rPr>
          <w:rFonts w:ascii="Verdana" w:hAnsi="Verdana" w:eastAsia="Times New Roman" w:cs="Arial"/>
          <w:i w:val="1"/>
          <w:iCs w:val="1"/>
          <w:lang w:eastAsia="en-GB"/>
        </w:rPr>
        <w:t>may</w:t>
      </w:r>
      <w:r w:rsidRPr="4DF3B785" w:rsidR="00DB24B2">
        <w:rPr>
          <w:rFonts w:ascii="Verdana" w:hAnsi="Verdana" w:eastAsia="Times New Roman" w:cs="Arial"/>
          <w:lang w:eastAsia="en-GB"/>
        </w:rPr>
        <w:t xml:space="preserve"> need an EHC plan are</w:t>
      </w:r>
      <w:r w:rsidRPr="4DF3B785" w:rsidR="00497D5F">
        <w:rPr>
          <w:rFonts w:ascii="Verdana" w:hAnsi="Verdana" w:eastAsia="Times New Roman" w:cs="Arial"/>
          <w:lang w:eastAsia="en-GB"/>
        </w:rPr>
        <w:t>:</w:t>
      </w:r>
    </w:p>
    <w:p w:rsidRPr="00162657" w:rsidR="00D92F87" w:rsidP="4DF3B785" w:rsidRDefault="00C06A60" w14:paraId="71260CDB" w14:textId="2B2AA453" w14:noSpellErr="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eastAsia="Times New Roman" w:cs="Arial"/>
          <w:color w:val="833C0B" w:themeColor="accent2" w:themeTint="FF" w:themeShade="80"/>
          <w:lang w:eastAsia="en-GB"/>
        </w:rPr>
      </w:pPr>
      <w:r w:rsidRPr="4DF3B785" w:rsidR="00C06A60">
        <w:rPr>
          <w:rFonts w:ascii="Verdana" w:hAnsi="Verdana" w:eastAsia="Times New Roman" w:cs="Arial"/>
          <w:color w:val="833C0B" w:themeColor="accent2" w:themeTint="FF" w:themeShade="80"/>
          <w:lang w:eastAsia="en-GB"/>
        </w:rPr>
        <w:t>xxx</w:t>
      </w:r>
    </w:p>
    <w:p w:rsidRPr="00162657" w:rsidR="00473FD5" w:rsidP="4DF3B785" w:rsidRDefault="00C06A60" w14:paraId="4DD17603" w14:textId="1DEEE0C4" w14:noSpellErr="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eastAsia="Times New Roman" w:cs="Arial"/>
          <w:color w:val="833C0B" w:themeColor="accent2" w:themeTint="FF" w:themeShade="80"/>
          <w:lang w:eastAsia="en-GB"/>
        </w:rPr>
      </w:pPr>
      <w:r w:rsidRPr="4DF3B785" w:rsidR="00C06A60">
        <w:rPr>
          <w:rFonts w:ascii="Verdana" w:hAnsi="Verdana" w:eastAsia="Times New Roman" w:cs="Arial"/>
          <w:color w:val="833C0B" w:themeColor="accent2" w:themeTint="FF" w:themeShade="80"/>
          <w:lang w:eastAsia="en-GB"/>
        </w:rPr>
        <w:t>xxx</w:t>
      </w:r>
    </w:p>
    <w:p w:rsidRPr="00162657" w:rsidR="002B759D" w:rsidP="00162657" w:rsidRDefault="00C06A60" w14:paraId="767F7983" w14:textId="6933D979">
      <w:pPr>
        <w:autoSpaceDE w:val="0"/>
        <w:autoSpaceDN w:val="0"/>
        <w:adjustRightInd w:val="0"/>
        <w:spacing w:before="120" w:after="0" w:line="276" w:lineRule="auto"/>
        <w:rPr>
          <w:rFonts w:ascii="Verdana" w:hAnsi="Verdana" w:eastAsia="Times New Roman" w:cs="Arial"/>
          <w:i/>
          <w:iCs/>
          <w:color w:val="4472C4" w:themeColor="accent1"/>
          <w:lang w:eastAsia="en-GB"/>
        </w:rPr>
      </w:pPr>
      <w:r w:rsidRPr="00162657"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  <w:t>(</w:t>
      </w:r>
      <w:r w:rsidRPr="00162657" w:rsidR="004817EC"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  <w:t xml:space="preserve">List </w:t>
      </w:r>
      <w:r w:rsidRPr="00162657" w:rsidR="00AD0EA9"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  <w:t>2</w:t>
      </w:r>
      <w:r w:rsidR="0065454F">
        <w:rPr>
          <w:rFonts w:ascii="Verdana" w:hAnsi="Verdana" w:eastAsia="Times New Roman" w:cs="Arial"/>
          <w:b/>
          <w:bCs/>
          <w:i/>
          <w:iCs/>
          <w:color w:val="4472C4" w:themeColor="accent1"/>
          <w:lang w:eastAsia="en-GB"/>
        </w:rPr>
        <w:t>)</w:t>
      </w:r>
    </w:p>
    <w:p w:rsidRPr="00162657" w:rsidR="00DB24B2" w:rsidP="00162657" w:rsidRDefault="00DB24B2" w14:paraId="1931D74D" w14:textId="75B57D1C">
      <w:pPr>
        <w:spacing w:before="240" w:after="0" w:line="240" w:lineRule="auto"/>
        <w:rPr>
          <w:rFonts w:ascii="Verdana" w:hAnsi="Verdana" w:cs="Arial"/>
        </w:rPr>
      </w:pPr>
      <w:r w:rsidRPr="00162657">
        <w:rPr>
          <w:rFonts w:ascii="Verdana" w:hAnsi="Verdana" w:cs="Arial"/>
        </w:rPr>
        <w:t>I enclose the following documentation as evidence:</w:t>
      </w:r>
    </w:p>
    <w:p w:rsidRPr="00162657" w:rsidR="00DB24B2" w:rsidP="4DF3B785" w:rsidRDefault="00C06A60" w14:paraId="4CABA2AE" w14:textId="5D373CF6" w14:noSpellErr="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833C0B" w:themeColor="accent2" w:themeTint="FF" w:themeShade="80"/>
        </w:rPr>
      </w:pPr>
      <w:r w:rsidRPr="4DF3B785" w:rsidR="00C06A60">
        <w:rPr>
          <w:rFonts w:ascii="Verdana" w:hAnsi="Verdana" w:cs="Arial"/>
          <w:color w:val="833C0B" w:themeColor="accent2" w:themeTint="FF" w:themeShade="80"/>
        </w:rPr>
        <w:t>xxx</w:t>
      </w:r>
      <w:r w:rsidRPr="4DF3B785" w:rsidR="00C710A3">
        <w:rPr>
          <w:rFonts w:ascii="Verdana" w:hAnsi="Verdana" w:cs="Arial"/>
          <w:color w:val="833C0B" w:themeColor="accent2" w:themeTint="FF" w:themeShade="80"/>
        </w:rPr>
        <w:t xml:space="preserve"> </w:t>
      </w:r>
    </w:p>
    <w:p w:rsidRPr="00162657" w:rsidR="00C710A3" w:rsidP="4DF3B785" w:rsidRDefault="00C06A60" w14:paraId="2C9A985D" w14:textId="2FAD9D76" w14:noSpellErr="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833C0B" w:themeColor="accent2" w:themeTint="FF" w:themeShade="80"/>
        </w:rPr>
      </w:pPr>
      <w:r w:rsidRPr="4DF3B785" w:rsidR="00C06A60">
        <w:rPr>
          <w:rFonts w:ascii="Verdana" w:hAnsi="Verdana" w:cs="Arial"/>
          <w:color w:val="833C0B" w:themeColor="accent2" w:themeTint="FF" w:themeShade="80"/>
        </w:rPr>
        <w:t>xxx</w:t>
      </w:r>
    </w:p>
    <w:p w:rsidRPr="00162657" w:rsidR="007413B6" w:rsidP="00162657" w:rsidRDefault="007413B6" w14:paraId="7F3A14AD" w14:textId="31D3DBA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color w:val="4472C4" w:themeColor="accent1"/>
        </w:rPr>
      </w:pPr>
      <w:r w:rsidRPr="00162657">
        <w:rPr>
          <w:rFonts w:ascii="Verdana" w:hAnsi="Verdana" w:cs="Arial"/>
          <w:color w:val="4472C4" w:themeColor="accent1"/>
        </w:rPr>
        <w:t>Take all the evidence used throughout the letter and list it here</w:t>
      </w:r>
      <w:r w:rsidRPr="00162657" w:rsidR="00AC73AE">
        <w:rPr>
          <w:rFonts w:ascii="Verdana" w:hAnsi="Verdana" w:cs="Arial"/>
          <w:color w:val="4472C4" w:themeColor="accent1"/>
        </w:rPr>
        <w:t>.</w:t>
      </w:r>
    </w:p>
    <w:p w:rsidRPr="00162657" w:rsidR="00DB24B2" w:rsidP="00162657" w:rsidRDefault="00DB24B2" w14:paraId="6F8CC181" w14:textId="3389A296" w14:noSpellErr="1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eastAsia="Times New Roman" w:cs="Arial"/>
          <w:lang w:eastAsia="en-GB"/>
        </w:rPr>
      </w:pPr>
      <w:r w:rsidRPr="4DF3B785" w:rsidR="00DB24B2">
        <w:rPr>
          <w:rFonts w:ascii="Verdana" w:hAnsi="Verdana" w:eastAsia="Times New Roman" w:cs="Arial"/>
          <w:lang w:eastAsia="en-GB"/>
        </w:rPr>
        <w:t xml:space="preserve">The two-part test outlined above is the only test to be applied under the law. I understand that it would be unlawful for a local authority to apply a higher threshold for accessing an EHC needs assessment. Furthermore, this legal test is different to that which must be applied in the decision about </w:t>
      </w:r>
      <w:r w:rsidRPr="4DF3B785" w:rsidR="00DB24B2">
        <w:rPr>
          <w:rFonts w:ascii="Verdana" w:hAnsi="Verdana" w:eastAsia="Times New Roman" w:cs="Arial"/>
          <w:lang w:eastAsia="en-GB"/>
        </w:rPr>
        <w:t>whether or not</w:t>
      </w:r>
      <w:r w:rsidRPr="4DF3B785" w:rsidR="00DB24B2">
        <w:rPr>
          <w:rFonts w:ascii="Verdana" w:hAnsi="Verdana" w:eastAsia="Times New Roman" w:cs="Arial"/>
          <w:lang w:eastAsia="en-GB"/>
        </w:rPr>
        <w:t xml:space="preserve"> to issue an EHC plan. </w:t>
      </w:r>
      <w:r w:rsidRPr="4DF3B785" w:rsidR="00DB24B2">
        <w:rPr>
          <w:rFonts w:ascii="Verdana" w:hAnsi="Verdana" w:eastAsia="Times New Roman" w:cs="Arial"/>
          <w:lang w:eastAsia="en-GB"/>
        </w:rPr>
        <w:t>I</w:t>
      </w:r>
      <w:r w:rsidRPr="4DF3B785" w:rsidR="00DB24B2">
        <w:rPr>
          <w:rFonts w:ascii="Verdana" w:hAnsi="Verdana" w:eastAsia="Times New Roman" w:cs="Arial"/>
          <w:lang w:eastAsia="en-GB"/>
        </w:rPr>
        <w:t xml:space="preserve"> therefore believe that the local authority should carry out an EHC needs assessment to </w:t>
      </w:r>
      <w:r w:rsidRPr="4DF3B785" w:rsidR="00DB24B2">
        <w:rPr>
          <w:rFonts w:ascii="Verdana" w:hAnsi="Verdana" w:eastAsia="Times New Roman" w:cs="Arial"/>
          <w:lang w:eastAsia="en-GB"/>
        </w:rPr>
        <w:t>determine</w:t>
      </w:r>
      <w:r w:rsidRPr="4DF3B785" w:rsidR="00DB24B2">
        <w:rPr>
          <w:rFonts w:ascii="Verdana" w:hAnsi="Verdana" w:eastAsia="Times New Roman" w:cs="Arial"/>
          <w:lang w:eastAsia="en-GB"/>
        </w:rPr>
        <w:t xml:space="preserve"> the full extent of </w:t>
      </w:r>
      <w:r w:rsidRPr="4DF3B785" w:rsidR="00DB24B2">
        <w:rPr>
          <w:rFonts w:ascii="Verdana" w:hAnsi="Verdana" w:eastAsia="Times New Roman" w:cs="Arial"/>
          <w:b w:val="1"/>
          <w:bCs w:val="1"/>
          <w:color w:val="833C0B" w:themeColor="accent2" w:themeTint="FF" w:themeShade="80"/>
          <w:lang w:eastAsia="en-GB"/>
        </w:rPr>
        <w:t>XX</w:t>
      </w:r>
      <w:r w:rsidRPr="4DF3B785" w:rsidR="00CF38B7">
        <w:rPr>
          <w:rFonts w:ascii="Verdana" w:hAnsi="Verdana" w:eastAsia="Times New Roman" w:cs="Arial"/>
          <w:lang w:eastAsia="en-GB"/>
        </w:rPr>
        <w:t>’s</w:t>
      </w:r>
      <w:r w:rsidRPr="4DF3B785" w:rsidR="00DB24B2">
        <w:rPr>
          <w:rFonts w:ascii="Verdana" w:hAnsi="Verdana" w:eastAsia="Times New Roman" w:cs="Arial"/>
          <w:lang w:eastAsia="en-GB"/>
        </w:rPr>
        <w:t xml:space="preserve"> needs.</w:t>
      </w:r>
    </w:p>
    <w:p w:rsidRPr="00162657" w:rsidR="00DB24B2" w:rsidP="00D13844" w:rsidRDefault="00DB24B2" w14:paraId="3DA9D32C" w14:textId="777777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eastAsia="Times New Roman" w:cs="Arial"/>
          <w:lang w:eastAsia="en-GB"/>
        </w:rPr>
      </w:pPr>
      <w:r w:rsidRPr="00162657">
        <w:rPr>
          <w:rFonts w:ascii="Verdana" w:hAnsi="Verdana" w:eastAsia="Times New Roman" w:cs="Arial"/>
          <w:lang w:eastAsia="en-GB"/>
        </w:rPr>
        <w:t xml:space="preserve">I understand that you are required by law to reply to this request within six weeks, and that if you refuse, </w:t>
      </w:r>
      <w:r w:rsidRPr="00162657">
        <w:rPr>
          <w:rFonts w:ascii="Verdana" w:hAnsi="Verdana" w:eastAsia="Times New Roman" w:cs="Arial"/>
          <w:bCs/>
          <w:lang w:eastAsia="en-GB"/>
        </w:rPr>
        <w:t>I</w:t>
      </w:r>
      <w:r w:rsidRPr="00162657">
        <w:rPr>
          <w:rFonts w:ascii="Verdana" w:hAnsi="Verdana" w:eastAsia="Times New Roman" w:cs="Arial"/>
          <w:lang w:eastAsia="en-GB"/>
        </w:rPr>
        <w:t xml:space="preserve"> will be able to appeal to the Special Educational Needs and Disability Tribunal.</w:t>
      </w:r>
    </w:p>
    <w:p w:rsidRPr="00162657" w:rsidR="00DB24B2" w:rsidP="00D13844" w:rsidRDefault="00DB24B2" w14:paraId="0BFACA02" w14:textId="777777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eastAsia="Times New Roman" w:cs="Arial"/>
          <w:lang w:eastAsia="en-GB"/>
        </w:rPr>
      </w:pPr>
      <w:r w:rsidRPr="00162657">
        <w:rPr>
          <w:rFonts w:ascii="Verdana" w:hAnsi="Verdana" w:eastAsia="Times New Roman" w:cs="Arial"/>
          <w:lang w:eastAsia="en-GB"/>
        </w:rPr>
        <w:t>I confirm that an EHC needs assessment has not been undertaken during the previous six months.</w:t>
      </w:r>
    </w:p>
    <w:p w:rsidRPr="00162657" w:rsidR="00DB24B2" w:rsidP="00D13844" w:rsidRDefault="00DB24B2" w14:paraId="19317E90" w14:textId="77777777">
      <w:pPr>
        <w:autoSpaceDE w:val="0"/>
        <w:autoSpaceDN w:val="0"/>
        <w:adjustRightInd w:val="0"/>
        <w:spacing w:before="360" w:after="0" w:line="240" w:lineRule="auto"/>
        <w:jc w:val="both"/>
        <w:rPr>
          <w:rFonts w:ascii="Verdana" w:hAnsi="Verdana" w:eastAsia="Times New Roman" w:cs="Arial"/>
          <w:color w:val="000000"/>
          <w:lang w:eastAsia="en-GB"/>
        </w:rPr>
      </w:pPr>
      <w:r w:rsidRPr="00162657">
        <w:rPr>
          <w:rFonts w:ascii="Verdana" w:hAnsi="Verdana" w:eastAsia="Times New Roman" w:cs="Arial"/>
          <w:color w:val="000000"/>
          <w:lang w:eastAsia="en-GB"/>
        </w:rPr>
        <w:t>Yours faithfully</w:t>
      </w:r>
    </w:p>
    <w:sectPr w:rsidRPr="00162657" w:rsidR="00DB24B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0451"/>
    <w:multiLevelType w:val="hybridMultilevel"/>
    <w:tmpl w:val="6A1C2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AF1914"/>
    <w:multiLevelType w:val="hybridMultilevel"/>
    <w:tmpl w:val="89D093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9F2E86"/>
    <w:multiLevelType w:val="hybridMultilevel"/>
    <w:tmpl w:val="EE724A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891D3F"/>
    <w:multiLevelType w:val="hybridMultilevel"/>
    <w:tmpl w:val="5342A350"/>
    <w:lvl w:ilvl="0" w:tplc="973417A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3C5695"/>
    <w:multiLevelType w:val="hybridMultilevel"/>
    <w:tmpl w:val="B04CF9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AC0953"/>
    <w:multiLevelType w:val="hybridMultilevel"/>
    <w:tmpl w:val="D74C2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9994502">
    <w:abstractNumId w:val="2"/>
  </w:num>
  <w:num w:numId="2" w16cid:durableId="1496804190">
    <w:abstractNumId w:val="0"/>
  </w:num>
  <w:num w:numId="3" w16cid:durableId="2137330151">
    <w:abstractNumId w:val="5"/>
  </w:num>
  <w:num w:numId="4" w16cid:durableId="1120611037">
    <w:abstractNumId w:val="3"/>
  </w:num>
  <w:num w:numId="5" w16cid:durableId="1310817495">
    <w:abstractNumId w:val="4"/>
  </w:num>
  <w:num w:numId="6" w16cid:durableId="36471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B2"/>
    <w:rsid w:val="000005E6"/>
    <w:rsid w:val="00012341"/>
    <w:rsid w:val="00024166"/>
    <w:rsid w:val="00030020"/>
    <w:rsid w:val="00063BB2"/>
    <w:rsid w:val="00094851"/>
    <w:rsid w:val="000A1AF7"/>
    <w:rsid w:val="00113AD2"/>
    <w:rsid w:val="00135165"/>
    <w:rsid w:val="00162657"/>
    <w:rsid w:val="001E7199"/>
    <w:rsid w:val="001E746A"/>
    <w:rsid w:val="00272D33"/>
    <w:rsid w:val="0029316B"/>
    <w:rsid w:val="002B0D33"/>
    <w:rsid w:val="002B759D"/>
    <w:rsid w:val="002D75B6"/>
    <w:rsid w:val="00313433"/>
    <w:rsid w:val="00326ACE"/>
    <w:rsid w:val="0037515B"/>
    <w:rsid w:val="00395D22"/>
    <w:rsid w:val="003E74F5"/>
    <w:rsid w:val="00473FD5"/>
    <w:rsid w:val="004817EC"/>
    <w:rsid w:val="00485094"/>
    <w:rsid w:val="00497D5F"/>
    <w:rsid w:val="004A78D7"/>
    <w:rsid w:val="004C685D"/>
    <w:rsid w:val="004E78DE"/>
    <w:rsid w:val="00562884"/>
    <w:rsid w:val="005B4669"/>
    <w:rsid w:val="00603D78"/>
    <w:rsid w:val="00630B95"/>
    <w:rsid w:val="0065454F"/>
    <w:rsid w:val="00690100"/>
    <w:rsid w:val="006C5344"/>
    <w:rsid w:val="00713310"/>
    <w:rsid w:val="00713F7C"/>
    <w:rsid w:val="007410D3"/>
    <w:rsid w:val="007413B6"/>
    <w:rsid w:val="007434AF"/>
    <w:rsid w:val="00752970"/>
    <w:rsid w:val="00766C33"/>
    <w:rsid w:val="00771C20"/>
    <w:rsid w:val="00792D78"/>
    <w:rsid w:val="00794144"/>
    <w:rsid w:val="007952E7"/>
    <w:rsid w:val="00836DEB"/>
    <w:rsid w:val="00873EF7"/>
    <w:rsid w:val="00881214"/>
    <w:rsid w:val="008B05BD"/>
    <w:rsid w:val="008C1BD4"/>
    <w:rsid w:val="008C638B"/>
    <w:rsid w:val="008D39A0"/>
    <w:rsid w:val="00904208"/>
    <w:rsid w:val="009310FB"/>
    <w:rsid w:val="00A21CBC"/>
    <w:rsid w:val="00A65463"/>
    <w:rsid w:val="00A6705C"/>
    <w:rsid w:val="00AC73AE"/>
    <w:rsid w:val="00AD0EA9"/>
    <w:rsid w:val="00AE01AB"/>
    <w:rsid w:val="00B22BD6"/>
    <w:rsid w:val="00B25525"/>
    <w:rsid w:val="00B61B6A"/>
    <w:rsid w:val="00B920DF"/>
    <w:rsid w:val="00B946ED"/>
    <w:rsid w:val="00BB28FB"/>
    <w:rsid w:val="00BD3451"/>
    <w:rsid w:val="00BD7E49"/>
    <w:rsid w:val="00C03DAE"/>
    <w:rsid w:val="00C06A60"/>
    <w:rsid w:val="00C514F9"/>
    <w:rsid w:val="00C65208"/>
    <w:rsid w:val="00C710A3"/>
    <w:rsid w:val="00C72D38"/>
    <w:rsid w:val="00C926AC"/>
    <w:rsid w:val="00C92E7B"/>
    <w:rsid w:val="00C95072"/>
    <w:rsid w:val="00CB44F6"/>
    <w:rsid w:val="00CB46FE"/>
    <w:rsid w:val="00CD4C60"/>
    <w:rsid w:val="00CE75DD"/>
    <w:rsid w:val="00CF38B7"/>
    <w:rsid w:val="00D06B8C"/>
    <w:rsid w:val="00D122FA"/>
    <w:rsid w:val="00D1364A"/>
    <w:rsid w:val="00D13844"/>
    <w:rsid w:val="00D35051"/>
    <w:rsid w:val="00D36746"/>
    <w:rsid w:val="00D7559E"/>
    <w:rsid w:val="00D82B68"/>
    <w:rsid w:val="00D92F87"/>
    <w:rsid w:val="00D95358"/>
    <w:rsid w:val="00D95F98"/>
    <w:rsid w:val="00DA31B1"/>
    <w:rsid w:val="00DA3815"/>
    <w:rsid w:val="00DB24B2"/>
    <w:rsid w:val="00DD4C55"/>
    <w:rsid w:val="00DF61CF"/>
    <w:rsid w:val="00E105C8"/>
    <w:rsid w:val="00E27042"/>
    <w:rsid w:val="00E40910"/>
    <w:rsid w:val="00E8181E"/>
    <w:rsid w:val="00E95B01"/>
    <w:rsid w:val="00EC2358"/>
    <w:rsid w:val="00F01D03"/>
    <w:rsid w:val="00F07F48"/>
    <w:rsid w:val="00F32624"/>
    <w:rsid w:val="00FE5750"/>
    <w:rsid w:val="08D8C75F"/>
    <w:rsid w:val="0B6287A0"/>
    <w:rsid w:val="120B7747"/>
    <w:rsid w:val="1B7B4DE8"/>
    <w:rsid w:val="1EB528DC"/>
    <w:rsid w:val="1ECEFFBB"/>
    <w:rsid w:val="21BD9F8C"/>
    <w:rsid w:val="246F4198"/>
    <w:rsid w:val="25571783"/>
    <w:rsid w:val="2592BB86"/>
    <w:rsid w:val="30377084"/>
    <w:rsid w:val="39C5D7EC"/>
    <w:rsid w:val="3DA74D4B"/>
    <w:rsid w:val="3F6DAF5E"/>
    <w:rsid w:val="43EC2E03"/>
    <w:rsid w:val="4682FC8A"/>
    <w:rsid w:val="4DF3B785"/>
    <w:rsid w:val="4E7A45CD"/>
    <w:rsid w:val="5AB7AE52"/>
    <w:rsid w:val="5ACBA1A7"/>
    <w:rsid w:val="5E1407AA"/>
    <w:rsid w:val="609793F2"/>
    <w:rsid w:val="638381FA"/>
    <w:rsid w:val="68B33347"/>
    <w:rsid w:val="6C682349"/>
    <w:rsid w:val="6F255B54"/>
    <w:rsid w:val="6F971A06"/>
    <w:rsid w:val="6FB9973E"/>
    <w:rsid w:val="7356DFDA"/>
    <w:rsid w:val="73671465"/>
    <w:rsid w:val="7688267B"/>
    <w:rsid w:val="7F8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DDB6"/>
  <w15:chartTrackingRefBased/>
  <w15:docId w15:val="{05FB9C85-A0FE-49EA-8D25-24086B6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24B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4F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HCNARequest@westsussex.gov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f1e16-457b-4bac-b9c0-441f1b580b27">
      <Terms xmlns="http://schemas.microsoft.com/office/infopath/2007/PartnerControls"/>
    </lcf76f155ced4ddcb4097134ff3c332f>
    <TaxCatchAll xmlns="54f9ec5d-f928-4e82-8617-a07b35bf4a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AFF5D69135443AD17831987A9BB52" ma:contentTypeVersion="11" ma:contentTypeDescription="Create a new document." ma:contentTypeScope="" ma:versionID="5f39950f68768eb090ef9ba0d7b75935">
  <xsd:schema xmlns:xsd="http://www.w3.org/2001/XMLSchema" xmlns:xs="http://www.w3.org/2001/XMLSchema" xmlns:p="http://schemas.microsoft.com/office/2006/metadata/properties" xmlns:ns2="ab2f1e16-457b-4bac-b9c0-441f1b580b27" xmlns:ns3="54f9ec5d-f928-4e82-8617-a07b35bf4a11" targetNamespace="http://schemas.microsoft.com/office/2006/metadata/properties" ma:root="true" ma:fieldsID="d75f60143482dd769ba4cc0152a943f2" ns2:_="" ns3:_="">
    <xsd:import namespace="ab2f1e16-457b-4bac-b9c0-441f1b580b27"/>
    <xsd:import namespace="54f9ec5d-f928-4e82-8617-a07b35bf4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f1e16-457b-4bac-b9c0-441f1b580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ec5d-f928-4e82-8617-a07b35bf4a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f65942-97af-401b-bc27-6d50384f46a4}" ma:internalName="TaxCatchAll" ma:showField="CatchAllData" ma:web="54f9ec5d-f928-4e82-8617-a07b35bf4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E2080-315C-4436-9A90-21BE1AE43327}">
  <ds:schemaRefs>
    <ds:schemaRef ds:uri="http://schemas.microsoft.com/office/2006/metadata/properties"/>
    <ds:schemaRef ds:uri="http://schemas.microsoft.com/office/infopath/2007/PartnerControls"/>
    <ds:schemaRef ds:uri="ab2f1e16-457b-4bac-b9c0-441f1b580b27"/>
    <ds:schemaRef ds:uri="54f9ec5d-f928-4e82-8617-a07b35bf4a11"/>
  </ds:schemaRefs>
</ds:datastoreItem>
</file>

<file path=customXml/itemProps2.xml><?xml version="1.0" encoding="utf-8"?>
<ds:datastoreItem xmlns:ds="http://schemas.openxmlformats.org/officeDocument/2006/customXml" ds:itemID="{65A940F2-44DA-4D05-888C-4048F4384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f1e16-457b-4bac-b9c0-441f1b580b27"/>
    <ds:schemaRef ds:uri="54f9ec5d-f928-4e82-8617-a07b35bf4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6F90F-544F-41B0-AD72-3E1BCD0407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Bower</dc:creator>
  <keywords/>
  <dc:description/>
  <lastModifiedBy>Paula Bower</lastModifiedBy>
  <revision>57</revision>
  <dcterms:created xsi:type="dcterms:W3CDTF">2025-07-24T14:49:00.0000000Z</dcterms:created>
  <dcterms:modified xsi:type="dcterms:W3CDTF">2025-10-09T14:29:25.8131070Z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0x010100148AFF5D69135443AD17831987A9BB52</vt:lpwstr>
  </property>
  <property fmtid="{D5CDD505-2E9C-101B-9397-08002B2CF9AE}" pid="3" name="MediaServiceImageTags">
    <vt:lpwstr/>
  </property>
</Properties>
</file>