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West Sussex SEND Information,</w:t>
      </w:r>
    </w:p>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Advice and Support Service</w:t>
      </w:r>
    </w:p>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(SENDIAS)</w:t>
      </w:r>
    </w:p>
    <w:p w:rsidR="008D45C4" w:rsidRDefault="008D45C4" w:rsidP="008D45C4">
      <w:pPr>
        <w:pStyle w:val="Default"/>
        <w:rPr>
          <w:rFonts w:cstheme="minorBidi"/>
          <w:color w:val="auto"/>
        </w:rPr>
      </w:pPr>
    </w:p>
    <w:p w:rsidR="009036A9" w:rsidRDefault="009036A9" w:rsidP="009036A9">
      <w:pPr>
        <w:rPr>
          <w:rFonts w:ascii="MyriadPro-Semibold" w:hAnsi="MyriadPro-Semibold" w:cs="MyriadPro-Semibold"/>
          <w:sz w:val="44"/>
          <w:szCs w:val="44"/>
        </w:rPr>
      </w:pPr>
      <w:r w:rsidRPr="009036A9">
        <w:rPr>
          <w:rFonts w:ascii="MyriadPro-Semibold" w:hAnsi="MyriadPro-Semibold" w:cs="MyriadPro-Semibold"/>
          <w:sz w:val="44"/>
          <w:szCs w:val="44"/>
        </w:rPr>
        <w:t>Lodging an Appeal with the SEN and Disability Tribunal</w:t>
      </w:r>
    </w:p>
    <w:p w:rsidR="009036A9" w:rsidRDefault="009036A9" w:rsidP="009036A9">
      <w:pPr>
        <w:rPr>
          <w:rFonts w:ascii="MyriadPro-Semibold" w:hAnsi="MyriadPro-Semibold" w:cs="MyriadPro-Semibold"/>
          <w:sz w:val="44"/>
          <w:szCs w:val="44"/>
        </w:rPr>
      </w:pPr>
    </w:p>
    <w:p w:rsidR="009036A9" w:rsidRDefault="009036A9" w:rsidP="009036A9">
      <w:pPr>
        <w:rPr>
          <w:rFonts w:ascii="Myriad Pro" w:hAnsi="Myriad Pro" w:cs="Myriad Pro"/>
          <w:sz w:val="23"/>
          <w:szCs w:val="23"/>
        </w:rPr>
      </w:pPr>
      <w:r w:rsidRPr="009036A9">
        <w:rPr>
          <w:rFonts w:ascii="Myriad Pro" w:hAnsi="Myriad Pro" w:cs="Myriad Pro"/>
          <w:sz w:val="23"/>
          <w:szCs w:val="23"/>
        </w:rPr>
        <w:t>If you are thinking of lodging an appeal with the SEN &amp; Disability Tribunal (SENDIST) and would like some support, we can help by:</w:t>
      </w:r>
    </w:p>
    <w:p w:rsidR="009036A9" w:rsidRPr="009036A9" w:rsidRDefault="009036A9" w:rsidP="009036A9">
      <w:pPr>
        <w:rPr>
          <w:rFonts w:ascii="Myriad Pro" w:hAnsi="Myriad Pro" w:cs="Myriad Pro"/>
          <w:sz w:val="23"/>
          <w:szCs w:val="23"/>
        </w:rPr>
      </w:pP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listening to your concerns </w:t>
      </w: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helping</w:t>
      </w:r>
      <w:proofErr w:type="gramEnd"/>
      <w:r w:rsidRPr="009036A9">
        <w:rPr>
          <w:rFonts w:ascii="Myriad Pro" w:hAnsi="Myriad Pro" w:cs="Myriad Pro"/>
          <w:sz w:val="23"/>
          <w:szCs w:val="23"/>
        </w:rPr>
        <w:t xml:space="preserve"> you sort out the issues </w:t>
      </w: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identifying other sources of support </w:t>
      </w: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helping</w:t>
      </w:r>
      <w:proofErr w:type="gramEnd"/>
      <w:r w:rsidRPr="009036A9">
        <w:rPr>
          <w:rFonts w:ascii="Myriad Pro" w:hAnsi="Myriad Pro" w:cs="Myriad Pro"/>
          <w:sz w:val="23"/>
          <w:szCs w:val="23"/>
        </w:rPr>
        <w:t xml:space="preserve"> you decide what to do next </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explaining the appeal process, the law and your rights.</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We can give impartial help and advice such as completing the SENDIST appeal form with you, and collating papers/reports for evidence in preparing your case. We can also support you at mediation meetings. If you would like us to be with you at the tribunal hearing, our role is that of a non-legal representative rather than a legal representative/lawyer.</w:t>
      </w:r>
    </w:p>
    <w:p w:rsidR="009036A9" w:rsidRPr="009036A9" w:rsidRDefault="009036A9" w:rsidP="009036A9">
      <w:pPr>
        <w:autoSpaceDE w:val="0"/>
        <w:autoSpaceDN w:val="0"/>
        <w:adjustRightInd w:val="0"/>
        <w:spacing w:before="160" w:after="160" w:line="241" w:lineRule="atLeast"/>
        <w:rPr>
          <w:rFonts w:ascii="Myriad Pro" w:hAnsi="Myriad Pro" w:cs="Myriad Pro"/>
          <w:sz w:val="30"/>
          <w:szCs w:val="30"/>
        </w:rPr>
      </w:pPr>
      <w:r w:rsidRPr="009036A9">
        <w:rPr>
          <w:rFonts w:ascii="Myriad Pro" w:hAnsi="Myriad Pro" w:cs="Myriad Pro"/>
          <w:b/>
          <w:bCs/>
          <w:sz w:val="30"/>
          <w:szCs w:val="30"/>
        </w:rPr>
        <w:t>What can I appeal?</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The SEND Code of Practice 2015 says that parents and young people can appeal to SENDIST about:</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a</w:t>
      </w:r>
      <w:proofErr w:type="gramEnd"/>
      <w:r w:rsidRPr="009036A9">
        <w:rPr>
          <w:rFonts w:ascii="Myriad Pro" w:hAnsi="Myriad Pro" w:cs="Myriad Pro"/>
          <w:sz w:val="23"/>
          <w:szCs w:val="23"/>
        </w:rPr>
        <w:t xml:space="preserve"> decision by the local authority not to carry out an Education, Health and Care needs assessment or re-assessment,</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a</w:t>
      </w:r>
      <w:proofErr w:type="gramEnd"/>
      <w:r w:rsidRPr="009036A9">
        <w:rPr>
          <w:rFonts w:ascii="Myriad Pro" w:hAnsi="Myriad Pro" w:cs="Myriad Pro"/>
          <w:sz w:val="23"/>
          <w:szCs w:val="23"/>
        </w:rPr>
        <w:t xml:space="preserve"> decision by a local authority that it is not necessary to issue an Education, Health and Care plan (EHCP) following an assessment,</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the</w:t>
      </w:r>
      <w:proofErr w:type="gramEnd"/>
      <w:r w:rsidRPr="009036A9">
        <w:rPr>
          <w:rFonts w:ascii="Myriad Pro" w:hAnsi="Myriad Pro" w:cs="Myriad Pro"/>
          <w:sz w:val="23"/>
          <w:szCs w:val="23"/>
        </w:rPr>
        <w:t xml:space="preserve"> description of a child or young person’s SEN specified in an EHCP (Section B),</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the</w:t>
      </w:r>
      <w:proofErr w:type="gramEnd"/>
      <w:r w:rsidRPr="009036A9">
        <w:rPr>
          <w:rFonts w:ascii="Myriad Pro" w:hAnsi="Myriad Pro" w:cs="Myriad Pro"/>
          <w:sz w:val="23"/>
          <w:szCs w:val="23"/>
        </w:rPr>
        <w:t xml:space="preserve"> special educational provision specified in the EHCP (Section F),</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the</w:t>
      </w:r>
      <w:proofErr w:type="gramEnd"/>
      <w:r w:rsidRPr="009036A9">
        <w:rPr>
          <w:rFonts w:ascii="Myriad Pro" w:hAnsi="Myriad Pro" w:cs="Myriad Pro"/>
          <w:sz w:val="23"/>
          <w:szCs w:val="23"/>
        </w:rPr>
        <w:t xml:space="preserve"> school or other setting named in the EHCP, or the fact that no such setting has been named (Section I),</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any</w:t>
      </w:r>
      <w:proofErr w:type="gramEnd"/>
      <w:r w:rsidRPr="009036A9">
        <w:rPr>
          <w:rFonts w:ascii="Myriad Pro" w:hAnsi="Myriad Pro" w:cs="Myriad Pro"/>
          <w:sz w:val="23"/>
          <w:szCs w:val="23"/>
        </w:rPr>
        <w:t xml:space="preserve"> amendment to sections B, F or I of the EHCP,</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a</w:t>
      </w:r>
      <w:proofErr w:type="gramEnd"/>
      <w:r w:rsidRPr="009036A9">
        <w:rPr>
          <w:rFonts w:ascii="Myriad Pro" w:hAnsi="Myriad Pro" w:cs="Myriad Pro"/>
          <w:sz w:val="23"/>
          <w:szCs w:val="23"/>
        </w:rPr>
        <w:t xml:space="preserve"> decision by the local authority not to amend an EHCP following an annual review or re-assessment, or</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 </w:t>
      </w:r>
      <w:proofErr w:type="gramStart"/>
      <w:r w:rsidRPr="009036A9">
        <w:rPr>
          <w:rFonts w:ascii="Myriad Pro" w:hAnsi="Myriad Pro" w:cs="Myriad Pro"/>
          <w:sz w:val="23"/>
          <w:szCs w:val="23"/>
        </w:rPr>
        <w:t>a</w:t>
      </w:r>
      <w:proofErr w:type="gramEnd"/>
      <w:r w:rsidRPr="009036A9">
        <w:rPr>
          <w:rFonts w:ascii="Myriad Pro" w:hAnsi="Myriad Pro" w:cs="Myriad Pro"/>
          <w:sz w:val="23"/>
          <w:szCs w:val="23"/>
        </w:rPr>
        <w:t xml:space="preserve"> decision by the local authority to cease to maintain an EHCP.</w:t>
      </w:r>
    </w:p>
    <w:p w:rsidR="009036A9" w:rsidRPr="009036A9" w:rsidRDefault="009036A9" w:rsidP="009036A9">
      <w:pPr>
        <w:pageBreakBefore/>
        <w:autoSpaceDE w:val="0"/>
        <w:autoSpaceDN w:val="0"/>
        <w:adjustRightInd w:val="0"/>
        <w:spacing w:before="160" w:after="160" w:line="241" w:lineRule="atLeast"/>
        <w:rPr>
          <w:rFonts w:ascii="Myriad Pro" w:hAnsi="Myriad Pro" w:cs="Myriad Pro"/>
          <w:sz w:val="30"/>
          <w:szCs w:val="30"/>
        </w:rPr>
      </w:pPr>
      <w:r w:rsidRPr="009036A9">
        <w:rPr>
          <w:rFonts w:ascii="Myriad Pro" w:hAnsi="Myriad Pro" w:cs="Myriad Pro"/>
          <w:b/>
          <w:bCs/>
          <w:sz w:val="30"/>
          <w:szCs w:val="30"/>
        </w:rPr>
        <w:lastRenderedPageBreak/>
        <w:t>Mediation</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Before bringing an appeal to SENDIST, you need to have considered mediation. The purpose of mediation is to look for a way forward that all parties agree with. It is not compulsory, but must be considered. You will need to have a mediation certificate to submit with your appeal. This certificate proves that you have considered mediation.</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If you are appealing </w:t>
      </w:r>
      <w:r w:rsidRPr="009036A9">
        <w:rPr>
          <w:rFonts w:ascii="Myriad Pro" w:hAnsi="Myriad Pro" w:cs="Myriad Pro"/>
          <w:b/>
          <w:bCs/>
          <w:i/>
          <w:iCs/>
          <w:sz w:val="23"/>
          <w:szCs w:val="23"/>
        </w:rPr>
        <w:t xml:space="preserve">only </w:t>
      </w:r>
      <w:r w:rsidRPr="009036A9">
        <w:rPr>
          <w:rFonts w:ascii="Myriad Pro" w:hAnsi="Myriad Pro" w:cs="Myriad Pro"/>
          <w:sz w:val="23"/>
          <w:szCs w:val="23"/>
        </w:rPr>
        <w:t xml:space="preserve">on Section I of the EHCP (placement) – a mediation certificate is not needed to lodge the appeal. </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In West Sussex, mediation services are provided by Global Mediation (see back page for contact details).</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Parents/carers who want to lodge an appeal should contact Global Mediation who will help them decide whether to take up the option of mediation before appealing. If you choose mediation, a meeting will be arranged within 30 days. If you decide against mediation, the mediation certificate will be issued within three days.</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We would always suggest a parent/carer considers mediation. It does not prevent an appeal from being lodged but it gives an opportunity for you and the local authority to re-consider the situation and possibly reach an agreement locally. Keep talking to the local authority throughout this process, as it does not affect your appeal in any way. Our ‘Communicating with Professionals’ leaflet may help: </w:t>
      </w:r>
      <w:r w:rsidRPr="009036A9">
        <w:rPr>
          <w:rFonts w:ascii="Myriad Pro Light" w:hAnsi="Myriad Pro Light" w:cs="Myriad Pro Light"/>
          <w:b/>
          <w:bCs/>
          <w:sz w:val="23"/>
          <w:szCs w:val="23"/>
        </w:rPr>
        <w:t>https://www.westsussex.gov.uk/professionals</w:t>
      </w:r>
    </w:p>
    <w:p w:rsidR="009036A9" w:rsidRPr="009036A9" w:rsidRDefault="009036A9" w:rsidP="009036A9">
      <w:pPr>
        <w:autoSpaceDE w:val="0"/>
        <w:autoSpaceDN w:val="0"/>
        <w:adjustRightInd w:val="0"/>
        <w:spacing w:before="160" w:after="160" w:line="241" w:lineRule="atLeast"/>
        <w:rPr>
          <w:rFonts w:ascii="Myriad Pro" w:hAnsi="Myriad Pro" w:cs="Myriad Pro"/>
          <w:sz w:val="30"/>
          <w:szCs w:val="30"/>
        </w:rPr>
      </w:pPr>
      <w:r w:rsidRPr="009036A9">
        <w:rPr>
          <w:rFonts w:ascii="Myriad Pro" w:hAnsi="Myriad Pro" w:cs="Myriad Pro"/>
          <w:b/>
          <w:bCs/>
          <w:sz w:val="30"/>
          <w:szCs w:val="30"/>
        </w:rPr>
        <w:t>Timescales for lodging an appeal</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You have </w:t>
      </w:r>
      <w:r w:rsidRPr="009036A9">
        <w:rPr>
          <w:rFonts w:ascii="Myriad Pro" w:hAnsi="Myriad Pro" w:cs="Myriad Pro"/>
          <w:b/>
          <w:bCs/>
          <w:sz w:val="23"/>
          <w:szCs w:val="23"/>
        </w:rPr>
        <w:t xml:space="preserve">two calendar months </w:t>
      </w:r>
      <w:r w:rsidRPr="009036A9">
        <w:rPr>
          <w:rFonts w:ascii="Myriad Pro" w:hAnsi="Myriad Pro" w:cs="Myriad Pro"/>
          <w:sz w:val="23"/>
          <w:szCs w:val="23"/>
        </w:rPr>
        <w:t>from the date on the letter from the local authority giving the decision, in which to lodge your appeal with SENDIST. Or a month from the mediation certificate, whichever is the later.</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All SEN appeals should have a </w:t>
      </w:r>
      <w:r w:rsidRPr="009036A9">
        <w:rPr>
          <w:rFonts w:ascii="Myriad Pro" w:hAnsi="Myriad Pro" w:cs="Myriad Pro"/>
          <w:b/>
          <w:bCs/>
          <w:sz w:val="23"/>
          <w:szCs w:val="23"/>
        </w:rPr>
        <w:t xml:space="preserve">12 week </w:t>
      </w:r>
      <w:r w:rsidRPr="009036A9">
        <w:rPr>
          <w:rFonts w:ascii="Myriad Pro" w:hAnsi="Myriad Pro" w:cs="Myriad Pro"/>
          <w:sz w:val="23"/>
          <w:szCs w:val="23"/>
        </w:rPr>
        <w:t>timetable. (Appeals about disability discrimination will have longer timetables).</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If the matter is urgent, or you would like your case to be listed in less than 12 weeks, you can ask for that to happen. If you ask for a shorter timetable it will be helpful to let the local authority know, as both you and the local authority need to agree with your request for the appeal to be listed more quickly.</w:t>
      </w:r>
    </w:p>
    <w:p w:rsidR="009036A9" w:rsidRPr="009036A9" w:rsidRDefault="009036A9" w:rsidP="009036A9">
      <w:pPr>
        <w:pageBreakBefore/>
        <w:autoSpaceDE w:val="0"/>
        <w:autoSpaceDN w:val="0"/>
        <w:adjustRightInd w:val="0"/>
        <w:spacing w:before="160" w:after="160" w:line="241" w:lineRule="atLeast"/>
        <w:rPr>
          <w:rFonts w:ascii="Myriad Pro" w:hAnsi="Myriad Pro" w:cs="Myriad Pro"/>
          <w:sz w:val="30"/>
          <w:szCs w:val="30"/>
        </w:rPr>
      </w:pPr>
      <w:r w:rsidRPr="009036A9">
        <w:rPr>
          <w:rFonts w:ascii="Myriad Pro" w:hAnsi="Myriad Pro" w:cs="Myriad Pro"/>
          <w:b/>
          <w:bCs/>
          <w:sz w:val="30"/>
          <w:szCs w:val="30"/>
        </w:rPr>
        <w:lastRenderedPageBreak/>
        <w:t>Paper hearings</w:t>
      </w: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For ‘refusal to assess’ appeals, SENDIST will consider the appeal based on papers submitted, without the need for you or the local authority to attend a hearing. If you would like an oral hearing instead, you can ask for this in writing, explaining your reasons, and your request will be considered by a registrar or judge.</w:t>
      </w:r>
    </w:p>
    <w:p w:rsidR="009036A9" w:rsidRPr="009036A9" w:rsidRDefault="009036A9" w:rsidP="009036A9">
      <w:pPr>
        <w:autoSpaceDE w:val="0"/>
        <w:autoSpaceDN w:val="0"/>
        <w:adjustRightInd w:val="0"/>
        <w:spacing w:after="100" w:line="241" w:lineRule="atLeast"/>
        <w:rPr>
          <w:rFonts w:ascii="Myriad Pro" w:hAnsi="Myriad Pro" w:cs="Myriad Pro"/>
          <w:sz w:val="23"/>
          <w:szCs w:val="23"/>
        </w:rPr>
      </w:pPr>
    </w:p>
    <w:p w:rsidR="009036A9" w:rsidRPr="009036A9" w:rsidRDefault="009036A9" w:rsidP="009036A9">
      <w:pPr>
        <w:autoSpaceDE w:val="0"/>
        <w:autoSpaceDN w:val="0"/>
        <w:adjustRightInd w:val="0"/>
        <w:spacing w:before="160" w:after="160" w:line="241" w:lineRule="atLeast"/>
        <w:rPr>
          <w:rFonts w:ascii="Myriad Pro" w:hAnsi="Myriad Pro" w:cs="Myriad Pro"/>
          <w:sz w:val="30"/>
          <w:szCs w:val="30"/>
        </w:rPr>
      </w:pPr>
      <w:r w:rsidRPr="009036A9">
        <w:rPr>
          <w:rFonts w:ascii="Myriad Pro" w:hAnsi="Myriad Pro" w:cs="Myriad Pro"/>
          <w:b/>
          <w:bCs/>
          <w:sz w:val="30"/>
          <w:szCs w:val="30"/>
        </w:rPr>
        <w:t>Useful Contacts</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West Sussex SENDIAS </w:t>
      </w:r>
      <w:r w:rsidRPr="009036A9">
        <w:rPr>
          <w:rFonts w:ascii="Myriad Pro Light" w:hAnsi="Myriad Pro Light" w:cs="Myriad Pro Light"/>
          <w:b/>
          <w:bCs/>
          <w:sz w:val="23"/>
          <w:szCs w:val="23"/>
        </w:rPr>
        <w:t xml:space="preserve">0330 222 8555 www.local-offer.org/services/7 </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West Sussex Local Offer </w:t>
      </w:r>
      <w:r w:rsidRPr="009036A9">
        <w:rPr>
          <w:rFonts w:ascii="Myriad Pro Light" w:hAnsi="Myriad Pro Light" w:cs="Myriad Pro Light"/>
          <w:b/>
          <w:bCs/>
          <w:sz w:val="23"/>
          <w:szCs w:val="23"/>
        </w:rPr>
        <w:t>www.local-offer.org</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Contact </w:t>
      </w:r>
      <w:r w:rsidRPr="009036A9">
        <w:rPr>
          <w:rFonts w:ascii="Myriad Pro Light" w:hAnsi="Myriad Pro Light" w:cs="Myriad Pro Light"/>
          <w:b/>
          <w:bCs/>
          <w:sz w:val="23"/>
          <w:szCs w:val="23"/>
        </w:rPr>
        <w:t>www.cafamily.org.uk</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Global Mediation </w:t>
      </w:r>
      <w:r w:rsidRPr="009036A9">
        <w:rPr>
          <w:rFonts w:ascii="Myriad Pro Light" w:hAnsi="Myriad Pro Light" w:cs="Myriad Pro Light"/>
          <w:b/>
          <w:bCs/>
          <w:sz w:val="23"/>
          <w:szCs w:val="23"/>
        </w:rPr>
        <w:t>0800 064 4488 www.globalmediation.co.uk</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SEN &amp; Disability Tribunal </w:t>
      </w:r>
      <w:r w:rsidRPr="009036A9">
        <w:rPr>
          <w:rFonts w:ascii="Myriad Pro Light" w:hAnsi="Myriad Pro Light" w:cs="Myriad Pro Light"/>
          <w:b/>
          <w:bCs/>
          <w:sz w:val="23"/>
          <w:szCs w:val="23"/>
        </w:rPr>
        <w:t xml:space="preserve">01325 289350 </w:t>
      </w:r>
      <w:r w:rsidRPr="009036A9">
        <w:rPr>
          <w:rFonts w:ascii="Myriad Pro" w:hAnsi="Myriad Pro" w:cs="Myriad Pro"/>
          <w:sz w:val="23"/>
          <w:szCs w:val="23"/>
        </w:rPr>
        <w:t xml:space="preserve">(SENDIST) </w:t>
      </w:r>
      <w:r w:rsidRPr="009036A9">
        <w:rPr>
          <w:rFonts w:ascii="Myriad Pro Light" w:hAnsi="Myriad Pro Light" w:cs="Myriad Pro Light"/>
          <w:b/>
          <w:bCs/>
          <w:sz w:val="23"/>
          <w:szCs w:val="23"/>
        </w:rPr>
        <w:t>www.westsussex.gov.uk/sendtribunal</w:t>
      </w: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SEN Assessment Team (SENAT) </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North Team </w:t>
      </w:r>
      <w:r w:rsidRPr="009036A9">
        <w:rPr>
          <w:rFonts w:ascii="Myriad Pro Light" w:hAnsi="Myriad Pro Light" w:cs="Myriad Pro Light"/>
          <w:b/>
          <w:bCs/>
          <w:sz w:val="23"/>
          <w:szCs w:val="23"/>
        </w:rPr>
        <w:t xml:space="preserve">0330 222 2722 </w:t>
      </w:r>
      <w:r w:rsidRPr="009036A9">
        <w:rPr>
          <w:rFonts w:ascii="Myriad Pro" w:hAnsi="Myriad Pro" w:cs="Myriad Pro"/>
          <w:sz w:val="23"/>
          <w:szCs w:val="23"/>
        </w:rPr>
        <w:t xml:space="preserve">covers Crawley </w:t>
      </w:r>
      <w:r w:rsidRPr="009036A9">
        <w:rPr>
          <w:rFonts w:ascii="Myriad Pro Light" w:hAnsi="Myriad Pro Light" w:cs="Myriad Pro Light"/>
          <w:b/>
          <w:bCs/>
          <w:sz w:val="23"/>
          <w:szCs w:val="23"/>
        </w:rPr>
        <w:t>SENAT.North@westsussex.gov.uk</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South Team </w:t>
      </w:r>
      <w:r w:rsidRPr="009036A9">
        <w:rPr>
          <w:rFonts w:ascii="Myriad Pro Light" w:hAnsi="Myriad Pro Light" w:cs="Myriad Pro Light"/>
          <w:b/>
          <w:bCs/>
          <w:sz w:val="23"/>
          <w:szCs w:val="23"/>
        </w:rPr>
        <w:t xml:space="preserve">0330 222 3120 </w:t>
      </w:r>
      <w:r w:rsidRPr="009036A9">
        <w:rPr>
          <w:rFonts w:ascii="Myriad Pro" w:hAnsi="Myriad Pro" w:cs="Myriad Pro"/>
          <w:sz w:val="23"/>
          <w:szCs w:val="23"/>
        </w:rPr>
        <w:t xml:space="preserve">covers the coast - including Worthing, Steyning, Littlehampton, </w:t>
      </w:r>
      <w:proofErr w:type="spellStart"/>
      <w:r w:rsidRPr="009036A9">
        <w:rPr>
          <w:rFonts w:ascii="Myriad Pro" w:hAnsi="Myriad Pro" w:cs="Myriad Pro"/>
          <w:sz w:val="23"/>
          <w:szCs w:val="23"/>
        </w:rPr>
        <w:t>Angmering</w:t>
      </w:r>
      <w:proofErr w:type="spellEnd"/>
      <w:r w:rsidRPr="009036A9">
        <w:rPr>
          <w:rFonts w:ascii="Myriad Pro" w:hAnsi="Myriad Pro" w:cs="Myriad Pro"/>
          <w:sz w:val="23"/>
          <w:szCs w:val="23"/>
        </w:rPr>
        <w:t xml:space="preserve">, Shoreham, Portslade and Hove </w:t>
      </w:r>
      <w:r w:rsidRPr="009036A9">
        <w:rPr>
          <w:rFonts w:ascii="Myriad Pro Light" w:hAnsi="Myriad Pro Light" w:cs="Myriad Pro Light"/>
          <w:b/>
          <w:bCs/>
          <w:sz w:val="23"/>
          <w:szCs w:val="23"/>
        </w:rPr>
        <w:t>SENAT.South@westsussex.gov.uk</w:t>
      </w:r>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Mid Team </w:t>
      </w:r>
      <w:r w:rsidRPr="009036A9">
        <w:rPr>
          <w:rFonts w:ascii="Myriad Pro Light" w:hAnsi="Myriad Pro Light" w:cs="Myriad Pro Light"/>
          <w:b/>
          <w:bCs/>
          <w:sz w:val="23"/>
          <w:szCs w:val="23"/>
        </w:rPr>
        <w:t xml:space="preserve">0330 222 3121 </w:t>
      </w:r>
      <w:r w:rsidRPr="009036A9">
        <w:rPr>
          <w:rFonts w:ascii="Myriad Pro" w:hAnsi="Myriad Pro" w:cs="Myriad Pro"/>
          <w:sz w:val="23"/>
          <w:szCs w:val="23"/>
        </w:rPr>
        <w:t xml:space="preserve">covers the mid of the county - including Horsham, Burgess Hill, </w:t>
      </w:r>
      <w:proofErr w:type="spellStart"/>
      <w:r w:rsidRPr="009036A9">
        <w:rPr>
          <w:rFonts w:ascii="Myriad Pro" w:hAnsi="Myriad Pro" w:cs="Myriad Pro"/>
          <w:sz w:val="23"/>
          <w:szCs w:val="23"/>
        </w:rPr>
        <w:t>Cuckfield</w:t>
      </w:r>
      <w:proofErr w:type="spellEnd"/>
      <w:r w:rsidRPr="009036A9">
        <w:rPr>
          <w:rFonts w:ascii="Myriad Pro" w:hAnsi="Myriad Pro" w:cs="Myriad Pro"/>
          <w:sz w:val="23"/>
          <w:szCs w:val="23"/>
        </w:rPr>
        <w:t xml:space="preserve">, East Grinstead and Haywards Heath </w:t>
      </w:r>
      <w:r w:rsidRPr="009036A9">
        <w:rPr>
          <w:rFonts w:ascii="Myriad Pro Light" w:hAnsi="Myriad Pro Light" w:cs="Myriad Pro Light"/>
          <w:b/>
          <w:bCs/>
          <w:sz w:val="23"/>
          <w:szCs w:val="23"/>
        </w:rPr>
        <w:t>SENAT.Mid@westsussex.gov.uk</w:t>
      </w:r>
    </w:p>
    <w:p w:rsidR="009036A9" w:rsidRDefault="009036A9" w:rsidP="009036A9">
      <w:pPr>
        <w:autoSpaceDE w:val="0"/>
        <w:autoSpaceDN w:val="0"/>
        <w:adjustRightInd w:val="0"/>
        <w:spacing w:after="100" w:line="241" w:lineRule="atLeast"/>
        <w:rPr>
          <w:rFonts w:ascii="Myriad Pro Light" w:hAnsi="Myriad Pro Light" w:cs="Myriad Pro Light"/>
          <w:b/>
          <w:bCs/>
          <w:sz w:val="23"/>
          <w:szCs w:val="23"/>
        </w:rPr>
      </w:pPr>
      <w:r w:rsidRPr="009036A9">
        <w:rPr>
          <w:rFonts w:ascii="Myriad Pro" w:hAnsi="Myriad Pro" w:cs="Myriad Pro"/>
          <w:sz w:val="23"/>
          <w:szCs w:val="23"/>
        </w:rPr>
        <w:t xml:space="preserve">West Team </w:t>
      </w:r>
      <w:r w:rsidRPr="009036A9">
        <w:rPr>
          <w:rFonts w:ascii="Myriad Pro Light" w:hAnsi="Myriad Pro Light" w:cs="Myriad Pro Light"/>
          <w:b/>
          <w:bCs/>
          <w:sz w:val="23"/>
          <w:szCs w:val="23"/>
        </w:rPr>
        <w:t xml:space="preserve">0330 222 2516 </w:t>
      </w:r>
      <w:r w:rsidRPr="009036A9">
        <w:rPr>
          <w:rFonts w:ascii="Myriad Pro" w:hAnsi="Myriad Pro" w:cs="Myriad Pro"/>
          <w:sz w:val="23"/>
          <w:szCs w:val="23"/>
        </w:rPr>
        <w:t xml:space="preserve">covers all areas West of Littlehampton, including Chichester, Bognor Regis, Midhurst and Petworth </w:t>
      </w:r>
      <w:hyperlink r:id="rId6" w:history="1">
        <w:r w:rsidRPr="00B30CFD">
          <w:rPr>
            <w:rStyle w:val="Hyperlink"/>
            <w:rFonts w:ascii="Myriad Pro Light" w:hAnsi="Myriad Pro Light" w:cs="Myriad Pro Light"/>
            <w:b/>
            <w:bCs/>
            <w:sz w:val="23"/>
            <w:szCs w:val="23"/>
          </w:rPr>
          <w:t>SENAT.West@westsussex.gov.uk</w:t>
        </w:r>
      </w:hyperlink>
    </w:p>
    <w:p w:rsidR="009036A9" w:rsidRPr="009036A9" w:rsidRDefault="009036A9" w:rsidP="009036A9">
      <w:pPr>
        <w:autoSpaceDE w:val="0"/>
        <w:autoSpaceDN w:val="0"/>
        <w:adjustRightInd w:val="0"/>
        <w:spacing w:after="100" w:line="241" w:lineRule="atLeast"/>
        <w:rPr>
          <w:rFonts w:ascii="Myriad Pro Light" w:hAnsi="Myriad Pro Light" w:cs="Myriad Pro Light"/>
          <w:sz w:val="23"/>
          <w:szCs w:val="23"/>
        </w:rPr>
      </w:pPr>
    </w:p>
    <w:p w:rsidR="009036A9" w:rsidRDefault="009036A9" w:rsidP="009036A9">
      <w:pPr>
        <w:autoSpaceDE w:val="0"/>
        <w:autoSpaceDN w:val="0"/>
        <w:adjustRightInd w:val="0"/>
        <w:spacing w:after="100" w:line="241" w:lineRule="atLeast"/>
        <w:rPr>
          <w:rFonts w:ascii="Myriad Pro" w:hAnsi="Myriad Pro" w:cs="Myriad Pro"/>
          <w:sz w:val="23"/>
          <w:szCs w:val="23"/>
        </w:rPr>
      </w:pPr>
      <w:r w:rsidRPr="009036A9">
        <w:rPr>
          <w:rFonts w:ascii="Myriad Pro" w:hAnsi="Myriad Pro" w:cs="Myriad Pro"/>
          <w:sz w:val="23"/>
          <w:szCs w:val="23"/>
        </w:rPr>
        <w:t xml:space="preserve">IPSEA Tribunal Helpline </w:t>
      </w:r>
      <w:r w:rsidRPr="009036A9">
        <w:rPr>
          <w:rFonts w:ascii="Myriad Pro Light" w:hAnsi="Myriad Pro Light" w:cs="Myriad Pro Light"/>
          <w:b/>
          <w:bCs/>
          <w:sz w:val="23"/>
          <w:szCs w:val="23"/>
        </w:rPr>
        <w:t xml:space="preserve">www.ipsea.org.uk/tribunal-helpline </w:t>
      </w:r>
      <w:r w:rsidRPr="009036A9">
        <w:rPr>
          <w:rFonts w:ascii="Myriad Pro" w:hAnsi="Myriad Pro" w:cs="Myriad Pro"/>
          <w:sz w:val="23"/>
          <w:szCs w:val="23"/>
        </w:rPr>
        <w:t>(call-back bookable online)</w:t>
      </w:r>
    </w:p>
    <w:p w:rsidR="009036A9" w:rsidRDefault="009036A9" w:rsidP="009036A9">
      <w:pPr>
        <w:autoSpaceDE w:val="0"/>
        <w:autoSpaceDN w:val="0"/>
        <w:adjustRightInd w:val="0"/>
        <w:spacing w:after="100" w:line="241" w:lineRule="atLeast"/>
        <w:rPr>
          <w:rFonts w:ascii="Myriad Pro" w:hAnsi="Myriad Pro" w:cs="Myriad Pro"/>
          <w:sz w:val="23"/>
          <w:szCs w:val="23"/>
        </w:rPr>
      </w:pPr>
    </w:p>
    <w:p w:rsidR="00741740" w:rsidRPr="009036A9" w:rsidRDefault="009036A9" w:rsidP="009036A9">
      <w:pPr>
        <w:autoSpaceDE w:val="0"/>
        <w:autoSpaceDN w:val="0"/>
        <w:adjustRightInd w:val="0"/>
        <w:spacing w:after="100" w:line="241" w:lineRule="atLeast"/>
        <w:rPr>
          <w:rFonts w:ascii="Myriad Pro Light" w:hAnsi="Myriad Pro Light" w:cs="Myriad Pro Light"/>
          <w:sz w:val="23"/>
          <w:szCs w:val="23"/>
        </w:rPr>
      </w:pPr>
      <w:r w:rsidRPr="009036A9">
        <w:rPr>
          <w:rFonts w:ascii="Myriad Pro" w:hAnsi="Myriad Pro" w:cs="Myriad Pro"/>
          <w:sz w:val="23"/>
          <w:szCs w:val="23"/>
        </w:rPr>
        <w:t xml:space="preserve">This leaflet is also available in the top 5 most spoken community languages in West Sussex and can be found at </w:t>
      </w:r>
      <w:r w:rsidRPr="009036A9">
        <w:rPr>
          <w:rFonts w:ascii="Myriad Pro Light" w:hAnsi="Myriad Pro Light" w:cs="Myriad Pro Light"/>
          <w:b/>
          <w:bCs/>
          <w:sz w:val="23"/>
          <w:szCs w:val="23"/>
        </w:rPr>
        <w:t>www.westsussex.gov.uk/translations</w:t>
      </w:r>
    </w:p>
    <w:p w:rsidR="009036A9" w:rsidRDefault="009036A9">
      <w:pPr>
        <w:rPr>
          <w:rFonts w:ascii="MyriadPro-Bold" w:hAnsi="MyriadPro-Bold" w:cs="MyriadPro-Bold"/>
          <w:b/>
          <w:bCs/>
          <w:sz w:val="30"/>
          <w:szCs w:val="30"/>
        </w:rPr>
      </w:pPr>
      <w:r>
        <w:rPr>
          <w:rFonts w:ascii="MyriadPro-Bold" w:hAnsi="MyriadPro-Bold" w:cs="MyriadPro-Bold"/>
          <w:b/>
          <w:bCs/>
          <w:sz w:val="30"/>
          <w:szCs w:val="30"/>
        </w:rPr>
        <w:br w:type="page"/>
      </w:r>
    </w:p>
    <w:p w:rsidR="00741740" w:rsidRPr="00741740" w:rsidRDefault="00741740" w:rsidP="00741740">
      <w:pPr>
        <w:autoSpaceDE w:val="0"/>
        <w:autoSpaceDN w:val="0"/>
        <w:adjustRightInd w:val="0"/>
        <w:rPr>
          <w:rFonts w:ascii="MyriadPro-Bold" w:hAnsi="MyriadPro-Bold" w:cs="MyriadPro-Bold"/>
          <w:b/>
          <w:bCs/>
          <w:sz w:val="30"/>
          <w:szCs w:val="30"/>
        </w:rPr>
      </w:pPr>
      <w:bookmarkStart w:id="0" w:name="_GoBack"/>
      <w:bookmarkEnd w:id="0"/>
      <w:r w:rsidRPr="00741740">
        <w:rPr>
          <w:rFonts w:ascii="MyriadPro-Bold" w:hAnsi="MyriadPro-Bold" w:cs="MyriadPro-Bold"/>
          <w:b/>
          <w:bCs/>
          <w:sz w:val="30"/>
          <w:szCs w:val="30"/>
        </w:rPr>
        <w:lastRenderedPageBreak/>
        <w:t>How to contact us</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Helpline: </w:t>
      </w:r>
      <w:r w:rsidRPr="00741740">
        <w:rPr>
          <w:rFonts w:ascii="MyriadPro-Bold" w:hAnsi="MyriadPro-Bold" w:cs="MyriadPro-Bold"/>
          <w:b/>
          <w:bCs/>
          <w:sz w:val="24"/>
          <w:szCs w:val="24"/>
        </w:rPr>
        <w:t>0330 222 8555</w:t>
      </w:r>
    </w:p>
    <w:p w:rsidR="00741740" w:rsidRDefault="00741740" w:rsidP="00741740">
      <w:pPr>
        <w:autoSpaceDE w:val="0"/>
        <w:autoSpaceDN w:val="0"/>
        <w:adjustRightInd w:val="0"/>
        <w:rPr>
          <w:rFonts w:ascii="MyriadPro-Regular" w:hAnsi="MyriadPro-Regular" w:cs="MyriadPro-Regular"/>
          <w:sz w:val="24"/>
          <w:szCs w:val="24"/>
        </w:rPr>
      </w:pPr>
    </w:p>
    <w:p w:rsidR="00741740" w:rsidRDefault="00741740" w:rsidP="00741740">
      <w:pPr>
        <w:autoSpaceDE w:val="0"/>
        <w:autoSpaceDN w:val="0"/>
        <w:adjustRightInd w:val="0"/>
        <w:rPr>
          <w:rFonts w:ascii="MyriadPro-Regular" w:hAnsi="MyriadPro-Regular" w:cs="MyriadPro-Regular"/>
          <w:sz w:val="24"/>
          <w:szCs w:val="24"/>
        </w:rPr>
      </w:pPr>
      <w:r w:rsidRPr="00741740">
        <w:rPr>
          <w:rFonts w:ascii="MyriadPro-Regular" w:hAnsi="MyriadPro-Regular" w:cs="MyriadPro-Regular"/>
          <w:sz w:val="24"/>
          <w:szCs w:val="24"/>
        </w:rPr>
        <w:t xml:space="preserve">By Post: </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SEND Information, Advice and Support Service</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Campus</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Road</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Chichester</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West Sussex</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PO19 7HA</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Email: </w:t>
      </w:r>
      <w:r w:rsidRPr="00741740">
        <w:rPr>
          <w:rFonts w:ascii="MyriadPro-Bold" w:hAnsi="MyriadPro-Bold" w:cs="MyriadPro-Bold"/>
          <w:b/>
          <w:bCs/>
          <w:sz w:val="24"/>
          <w:szCs w:val="24"/>
        </w:rPr>
        <w:t>send.ias@westsussex.gov.uk</w:t>
      </w:r>
    </w:p>
    <w:p w:rsidR="00741740" w:rsidRDefault="00741740" w:rsidP="00741740">
      <w:pPr>
        <w:autoSpaceDE w:val="0"/>
        <w:autoSpaceDN w:val="0"/>
        <w:adjustRightInd w:val="0"/>
        <w:rPr>
          <w:rFonts w:ascii="MyriadPro-Regular" w:hAnsi="MyriadPro-Regular" w:cs="MyriadPro-Regular"/>
          <w:sz w:val="24"/>
          <w:szCs w:val="24"/>
        </w:rPr>
      </w:pPr>
    </w:p>
    <w:p w:rsid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Website: </w:t>
      </w:r>
      <w:hyperlink r:id="rId7" w:history="1">
        <w:r w:rsidRPr="0026601F">
          <w:rPr>
            <w:rStyle w:val="Hyperlink"/>
            <w:rFonts w:ascii="MyriadPro-Bold" w:hAnsi="MyriadPro-Bold" w:cs="MyriadPro-Bold"/>
            <w:b/>
            <w:bCs/>
            <w:sz w:val="24"/>
            <w:szCs w:val="24"/>
          </w:rPr>
          <w:t>www.local-offer.org/services/7</w:t>
        </w:r>
      </w:hyperlink>
    </w:p>
    <w:p w:rsidR="00741740" w:rsidRPr="00741740" w:rsidRDefault="00741740" w:rsidP="00741740">
      <w:pPr>
        <w:autoSpaceDE w:val="0"/>
        <w:autoSpaceDN w:val="0"/>
        <w:adjustRightInd w:val="0"/>
        <w:rPr>
          <w:rFonts w:ascii="MyriadPro-Bold" w:hAnsi="MyriadPro-Bold" w:cs="MyriadPro-Bold"/>
          <w:b/>
          <w:bCs/>
          <w:sz w:val="24"/>
          <w:szCs w:val="24"/>
        </w:rPr>
      </w:pPr>
    </w:p>
    <w:p w:rsidR="00741740" w:rsidRPr="00741740" w:rsidRDefault="00741740" w:rsidP="00741740">
      <w:pPr>
        <w:autoSpaceDE w:val="0"/>
        <w:autoSpaceDN w:val="0"/>
        <w:adjustRightInd w:val="0"/>
        <w:rPr>
          <w:rFonts w:ascii="MyriadPro-Regular" w:hAnsi="MyriadPro-Regular" w:cs="MyriadPro-Regular"/>
          <w:sz w:val="24"/>
          <w:szCs w:val="24"/>
        </w:rPr>
      </w:pPr>
      <w:r>
        <w:rPr>
          <w:rFonts w:ascii="MyriadPro-Bold" w:hAnsi="MyriadPro-Bold" w:cs="MyriadPro-Bold"/>
          <w:b/>
          <w:bCs/>
          <w:sz w:val="24"/>
          <w:szCs w:val="24"/>
        </w:rPr>
        <w:t>SEND =</w:t>
      </w:r>
      <w:r w:rsidRPr="00741740">
        <w:rPr>
          <w:rFonts w:ascii="MyriadPro-Bold" w:hAnsi="MyriadPro-Bold" w:cs="MyriadPro-Bold"/>
          <w:b/>
          <w:bCs/>
          <w:sz w:val="24"/>
          <w:szCs w:val="24"/>
        </w:rPr>
        <w:t xml:space="preserve"> </w:t>
      </w:r>
      <w:r w:rsidRPr="00741740">
        <w:rPr>
          <w:rFonts w:ascii="MyriadPro-Regular" w:hAnsi="MyriadPro-Regular" w:cs="MyriadPro-Regular"/>
          <w:sz w:val="24"/>
          <w:szCs w:val="24"/>
        </w:rPr>
        <w:t>Special Educational Needs and/or Disabilities</w:t>
      </w:r>
    </w:p>
    <w:p w:rsidR="008D45C4" w:rsidRDefault="008D45C4" w:rsidP="008D45C4">
      <w:pPr>
        <w:pStyle w:val="Default"/>
      </w:pPr>
    </w:p>
    <w:p w:rsidR="00741740" w:rsidRPr="00741740" w:rsidRDefault="008D45C4" w:rsidP="008D45C4">
      <w:pPr>
        <w:rPr>
          <w:rFonts w:ascii="MyriadPro-Regular" w:hAnsi="MyriadPro-Regular" w:cs="MyriadPro-Regular"/>
          <w:sz w:val="14"/>
          <w:szCs w:val="14"/>
        </w:rPr>
      </w:pPr>
      <w:r>
        <w:rPr>
          <w:sz w:val="23"/>
          <w:szCs w:val="23"/>
        </w:rPr>
        <w:t>The role of the SENDIAS service is to ensure that all parents, children and young people have access to impartial information, advice and support so they can make informed decisions related to their SEND. Any information that is shared with the service is in confidence unless permission has been obtained to share this with other individuals, services and agencies that may be able to help the family with their circumstances. To view our policies, and our privacy notice, please look at the SENDIAS pages on the Local Offer: www.local-offer.org</w:t>
      </w:r>
    </w:p>
    <w:p w:rsidR="00741740" w:rsidRDefault="00741740" w:rsidP="00741740"/>
    <w:p w:rsidR="008D45C4" w:rsidRDefault="008D45C4" w:rsidP="008D45C4">
      <w:pPr>
        <w:pStyle w:val="Default"/>
      </w:pPr>
    </w:p>
    <w:p w:rsidR="008D45C4" w:rsidRPr="00741740" w:rsidRDefault="009036A9" w:rsidP="008D45C4">
      <w:r>
        <w:rPr>
          <w:sz w:val="14"/>
          <w:szCs w:val="14"/>
        </w:rPr>
        <w:t>WS32545 4.19</w:t>
      </w:r>
    </w:p>
    <w:sectPr w:rsidR="008D45C4" w:rsidRPr="0074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F14"/>
    <w:multiLevelType w:val="hybridMultilevel"/>
    <w:tmpl w:val="BF74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B7E"/>
    <w:rsid w:val="00741740"/>
    <w:rsid w:val="008D45C4"/>
    <w:rsid w:val="009036A9"/>
    <w:rsid w:val="00CF32CB"/>
    <w:rsid w:val="00D53B7E"/>
    <w:rsid w:val="00F55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 w:type="character" w:customStyle="1" w:styleId="A5">
    <w:name w:val="A5"/>
    <w:uiPriority w:val="99"/>
    <w:rsid w:val="009036A9"/>
    <w:rPr>
      <w:rFonts w:cs="Myriad Pro"/>
      <w:color w:val="000000"/>
      <w:sz w:val="34"/>
      <w:szCs w:val="34"/>
    </w:rPr>
  </w:style>
  <w:style w:type="paragraph" w:customStyle="1" w:styleId="Pa10">
    <w:name w:val="Pa10"/>
    <w:basedOn w:val="Default"/>
    <w:next w:val="Default"/>
    <w:uiPriority w:val="99"/>
    <w:rsid w:val="009036A9"/>
    <w:pPr>
      <w:spacing w:line="241" w:lineRule="atLeast"/>
    </w:pPr>
    <w:rPr>
      <w:rFonts w:cstheme="minorBidi"/>
      <w:color w:val="auto"/>
    </w:rPr>
  </w:style>
  <w:style w:type="paragraph" w:customStyle="1" w:styleId="Pa3">
    <w:name w:val="Pa3"/>
    <w:basedOn w:val="Default"/>
    <w:next w:val="Default"/>
    <w:uiPriority w:val="99"/>
    <w:rsid w:val="009036A9"/>
    <w:pPr>
      <w:spacing w:line="241" w:lineRule="atLeast"/>
    </w:pPr>
    <w:rPr>
      <w:rFonts w:cstheme="minorBidi"/>
      <w:color w:val="auto"/>
    </w:rPr>
  </w:style>
  <w:style w:type="character" w:customStyle="1" w:styleId="A0">
    <w:name w:val="A0"/>
    <w:uiPriority w:val="99"/>
    <w:rsid w:val="009036A9"/>
    <w:rPr>
      <w:rFonts w:cs="Myriad Pro"/>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 w:type="character" w:customStyle="1" w:styleId="A5">
    <w:name w:val="A5"/>
    <w:uiPriority w:val="99"/>
    <w:rsid w:val="009036A9"/>
    <w:rPr>
      <w:rFonts w:cs="Myriad Pro"/>
      <w:color w:val="000000"/>
      <w:sz w:val="34"/>
      <w:szCs w:val="34"/>
    </w:rPr>
  </w:style>
  <w:style w:type="paragraph" w:customStyle="1" w:styleId="Pa10">
    <w:name w:val="Pa10"/>
    <w:basedOn w:val="Default"/>
    <w:next w:val="Default"/>
    <w:uiPriority w:val="99"/>
    <w:rsid w:val="009036A9"/>
    <w:pPr>
      <w:spacing w:line="241" w:lineRule="atLeast"/>
    </w:pPr>
    <w:rPr>
      <w:rFonts w:cstheme="minorBidi"/>
      <w:color w:val="auto"/>
    </w:rPr>
  </w:style>
  <w:style w:type="paragraph" w:customStyle="1" w:styleId="Pa3">
    <w:name w:val="Pa3"/>
    <w:basedOn w:val="Default"/>
    <w:next w:val="Default"/>
    <w:uiPriority w:val="99"/>
    <w:rsid w:val="009036A9"/>
    <w:pPr>
      <w:spacing w:line="241" w:lineRule="atLeast"/>
    </w:pPr>
    <w:rPr>
      <w:rFonts w:cstheme="minorBidi"/>
      <w:color w:val="auto"/>
    </w:rPr>
  </w:style>
  <w:style w:type="character" w:customStyle="1" w:styleId="A0">
    <w:name w:val="A0"/>
    <w:uiPriority w:val="99"/>
    <w:rsid w:val="009036A9"/>
    <w:rPr>
      <w:rFonts w:cs="Myriad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cal-offer.org/services/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AT.West@westsussex.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Holland</dc:creator>
  <cp:lastModifiedBy>Elizabeth Holland</cp:lastModifiedBy>
  <cp:revision>3</cp:revision>
  <dcterms:created xsi:type="dcterms:W3CDTF">2019-04-03T13:28:00Z</dcterms:created>
  <dcterms:modified xsi:type="dcterms:W3CDTF">2019-04-03T13:33:00Z</dcterms:modified>
</cp:coreProperties>
</file>