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West Sussex SEND Information,</w:t>
      </w:r>
    </w:p>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Advice and Support Service</w:t>
      </w:r>
      <w:bookmarkStart w:id="0" w:name="_GoBack"/>
      <w:bookmarkEnd w:id="0"/>
    </w:p>
    <w:p w:rsidR="00741740" w:rsidRPr="00741740" w:rsidRDefault="00741740" w:rsidP="00741740">
      <w:pPr>
        <w:autoSpaceDE w:val="0"/>
        <w:autoSpaceDN w:val="0"/>
        <w:adjustRightInd w:val="0"/>
        <w:rPr>
          <w:rFonts w:ascii="MyriadPro-Semibold" w:hAnsi="MyriadPro-Semibold" w:cs="MyriadPro-Semibold"/>
          <w:sz w:val="44"/>
          <w:szCs w:val="44"/>
        </w:rPr>
      </w:pPr>
      <w:r w:rsidRPr="00741740">
        <w:rPr>
          <w:rFonts w:ascii="MyriadPro-Semibold" w:hAnsi="MyriadPro-Semibold" w:cs="MyriadPro-Semibold"/>
          <w:sz w:val="44"/>
          <w:szCs w:val="44"/>
        </w:rPr>
        <w:t>(SENDIAS)</w:t>
      </w:r>
    </w:p>
    <w:p w:rsidR="008D45C4" w:rsidRDefault="008D45C4" w:rsidP="008D45C4">
      <w:pPr>
        <w:pStyle w:val="Default"/>
        <w:rPr>
          <w:rFonts w:cstheme="minorBidi"/>
          <w:color w:val="auto"/>
        </w:rPr>
      </w:pPr>
    </w:p>
    <w:p w:rsidR="00EC29D6" w:rsidRPr="00EC29D6" w:rsidRDefault="00EC29D6" w:rsidP="00EC29D6">
      <w:pPr>
        <w:autoSpaceDE w:val="0"/>
        <w:autoSpaceDN w:val="0"/>
        <w:adjustRightInd w:val="0"/>
        <w:rPr>
          <w:rFonts w:ascii="Myriad Pro" w:hAnsi="Myriad Pro" w:cs="Myriad Pro"/>
          <w:color w:val="000000"/>
          <w:sz w:val="24"/>
          <w:szCs w:val="24"/>
        </w:rPr>
      </w:pPr>
    </w:p>
    <w:p w:rsidR="00EC29D6" w:rsidRDefault="00EC29D6" w:rsidP="00EC29D6">
      <w:pPr>
        <w:autoSpaceDE w:val="0"/>
        <w:autoSpaceDN w:val="0"/>
        <w:adjustRightInd w:val="0"/>
        <w:spacing w:line="241" w:lineRule="atLeast"/>
        <w:rPr>
          <w:rFonts w:ascii="Myriad Pro" w:hAnsi="Myriad Pro" w:cs="Myriad Pro"/>
          <w:b/>
          <w:bCs/>
          <w:sz w:val="58"/>
          <w:szCs w:val="58"/>
        </w:rPr>
      </w:pPr>
      <w:r w:rsidRPr="00EC29D6">
        <w:rPr>
          <w:rFonts w:ascii="Myriad Pro" w:hAnsi="Myriad Pro" w:cs="Myriad Pro"/>
          <w:b/>
          <w:bCs/>
          <w:sz w:val="58"/>
          <w:szCs w:val="58"/>
        </w:rPr>
        <w:t xml:space="preserve">Education, Health and Care (EHC) Needs Assessment </w:t>
      </w:r>
    </w:p>
    <w:p w:rsidR="00EC29D6" w:rsidRDefault="00EC29D6" w:rsidP="00EC29D6">
      <w:pPr>
        <w:autoSpaceDE w:val="0"/>
        <w:autoSpaceDN w:val="0"/>
        <w:adjustRightInd w:val="0"/>
        <w:spacing w:line="241" w:lineRule="atLeast"/>
        <w:rPr>
          <w:rFonts w:ascii="Myriad Pro" w:hAnsi="Myriad Pro" w:cs="Myriad Pro"/>
          <w:b/>
          <w:bCs/>
          <w:sz w:val="58"/>
          <w:szCs w:val="58"/>
        </w:rPr>
      </w:pP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This information is about the Education, Health and Care (EHC) needs assessment, which used to be called a ‘statutory assessment’. It covers: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children</w:t>
      </w:r>
      <w:proofErr w:type="gramEnd"/>
      <w:r w:rsidRPr="00EC29D6">
        <w:rPr>
          <w:rFonts w:ascii="Myriad Pro" w:hAnsi="Myriad Pro" w:cs="Myriad Pro"/>
          <w:sz w:val="23"/>
          <w:szCs w:val="23"/>
        </w:rPr>
        <w:t xml:space="preserve"> in early years settings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children</w:t>
      </w:r>
      <w:proofErr w:type="gramEnd"/>
      <w:r w:rsidRPr="00EC29D6">
        <w:rPr>
          <w:rFonts w:ascii="Myriad Pro" w:hAnsi="Myriad Pro" w:cs="Myriad Pro"/>
          <w:sz w:val="23"/>
          <w:szCs w:val="23"/>
        </w:rPr>
        <w:t xml:space="preserve"> of compulsory school age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young</w:t>
      </w:r>
      <w:proofErr w:type="gramEnd"/>
      <w:r w:rsidRPr="00EC29D6">
        <w:rPr>
          <w:rFonts w:ascii="Myriad Pro" w:hAnsi="Myriad Pro" w:cs="Myriad Pro"/>
          <w:sz w:val="23"/>
          <w:szCs w:val="23"/>
        </w:rPr>
        <w:t xml:space="preserve"> people aged 16–25 in college or further education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might also like to look at our leaflet on education, health and care plans.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What is an EHC needs assessment?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An EHC needs assessment is a detailed look at a child or young person’s special educational needs (SEN) and the support he or she may need in order to learn.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Local authorities are responsible for carrying out EHC needs assessments under the Children and Families Act 2014. </w:t>
      </w: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The needs assessment brings together information about: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what</w:t>
      </w:r>
      <w:proofErr w:type="gramEnd"/>
      <w:r w:rsidRPr="00EC29D6">
        <w:rPr>
          <w:rFonts w:ascii="Myriad Pro" w:hAnsi="Myriad Pro" w:cs="Myriad Pro"/>
          <w:sz w:val="23"/>
          <w:szCs w:val="23"/>
        </w:rPr>
        <w:t xml:space="preserve"> your child can and cannot do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special help they need. </w:t>
      </w: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It includes information from: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w:t>
      </w:r>
      <w:proofErr w:type="gramEnd"/>
      <w:r w:rsidRPr="00EC29D6">
        <w:rPr>
          <w:rFonts w:ascii="Myriad Pro" w:hAnsi="Myriad Pro" w:cs="Myriad Pro"/>
          <w:sz w:val="23"/>
          <w:szCs w:val="23"/>
        </w:rPr>
        <w:t xml:space="preserve">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your</w:t>
      </w:r>
      <w:proofErr w:type="gramEnd"/>
      <w:r w:rsidRPr="00EC29D6">
        <w:rPr>
          <w:rFonts w:ascii="Myriad Pro" w:hAnsi="Myriad Pro" w:cs="Myriad Pro"/>
          <w:sz w:val="23"/>
          <w:szCs w:val="23"/>
        </w:rPr>
        <w:t xml:space="preserve"> child or young person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early years’ setting, school or post 16 provider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other</w:t>
      </w:r>
      <w:proofErr w:type="gramEnd"/>
      <w:r w:rsidRPr="00EC29D6">
        <w:rPr>
          <w:rFonts w:ascii="Myriad Pro" w:hAnsi="Myriad Pro" w:cs="Myriad Pro"/>
          <w:sz w:val="23"/>
          <w:szCs w:val="23"/>
        </w:rPr>
        <w:t xml:space="preserve"> professionals who work with or support your child or young person.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The assessment is to see if your child needs an Education, Health and Care plan (EHC plan).</w:t>
      </w:r>
    </w:p>
    <w:p w:rsidR="006774C7" w:rsidRDefault="006774C7" w:rsidP="006774C7">
      <w:pPr>
        <w:autoSpaceDE w:val="0"/>
        <w:autoSpaceDN w:val="0"/>
        <w:adjustRightInd w:val="0"/>
        <w:spacing w:after="100" w:line="241" w:lineRule="atLeast"/>
        <w:rPr>
          <w:rFonts w:ascii="Myriad Pro" w:hAnsi="Myriad Pro" w:cs="Myriad Pro"/>
          <w:sz w:val="23"/>
          <w:szCs w:val="23"/>
        </w:rPr>
      </w:pPr>
    </w:p>
    <w:p w:rsidR="00EC29D6" w:rsidRPr="00EC29D6" w:rsidRDefault="00EC29D6" w:rsidP="006774C7">
      <w:pPr>
        <w:autoSpaceDE w:val="0"/>
        <w:autoSpaceDN w:val="0"/>
        <w:adjustRightInd w:val="0"/>
        <w:spacing w:after="100" w:line="241" w:lineRule="atLeast"/>
        <w:rPr>
          <w:rFonts w:ascii="Myriad Pro" w:hAnsi="Myriad Pro" w:cs="Myriad Pro"/>
          <w:sz w:val="30"/>
          <w:szCs w:val="30"/>
        </w:rPr>
      </w:pPr>
      <w:r w:rsidRPr="00EC29D6">
        <w:rPr>
          <w:rFonts w:ascii="Myriad Pro" w:hAnsi="Myriad Pro" w:cs="Myriad Pro"/>
          <w:b/>
          <w:bCs/>
          <w:sz w:val="30"/>
          <w:szCs w:val="30"/>
        </w:rPr>
        <w:t xml:space="preserve">When is an EHC needs assessment necessary?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The school, early years setting or post 16 provider can often give your child help through ‘SEN Support’. This means that the school makes additional or different provision to meet their needs. Sometimes other professionals will give advice or support to help your child learn. </w:t>
      </w:r>
    </w:p>
    <w:p w:rsidR="00EC29D6" w:rsidRDefault="00EC29D6" w:rsidP="00EC29D6">
      <w:pPr>
        <w:autoSpaceDE w:val="0"/>
        <w:autoSpaceDN w:val="0"/>
        <w:adjustRightInd w:val="0"/>
        <w:spacing w:after="280" w:line="241" w:lineRule="atLeast"/>
        <w:rPr>
          <w:rFonts w:ascii="Myriad Pro" w:hAnsi="Myriad Pro" w:cs="Myriad Pro"/>
          <w:sz w:val="23"/>
          <w:szCs w:val="23"/>
        </w:rPr>
      </w:pPr>
      <w:r w:rsidRPr="00EC29D6">
        <w:rPr>
          <w:rFonts w:ascii="Myriad Pro" w:hAnsi="Myriad Pro" w:cs="Myriad Pro"/>
          <w:sz w:val="23"/>
          <w:szCs w:val="23"/>
        </w:rPr>
        <w:t xml:space="preserve">Some children need more intensive and specialist help. If your child does not make progress despite the ‘SEN Support’ an EHC needs assessment might be the next step. </w:t>
      </w:r>
    </w:p>
    <w:p w:rsidR="006774C7" w:rsidRPr="00EC29D6" w:rsidRDefault="006774C7" w:rsidP="00EC29D6">
      <w:pPr>
        <w:autoSpaceDE w:val="0"/>
        <w:autoSpaceDN w:val="0"/>
        <w:adjustRightInd w:val="0"/>
        <w:spacing w:after="280" w:line="241" w:lineRule="atLeast"/>
        <w:rPr>
          <w:rFonts w:ascii="Myriad Pro" w:hAnsi="Myriad Pro" w:cs="Myriad Pro"/>
          <w:sz w:val="23"/>
          <w:szCs w:val="23"/>
        </w:rPr>
      </w:pP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b/>
          <w:bCs/>
          <w:sz w:val="23"/>
          <w:szCs w:val="23"/>
        </w:rPr>
        <w:lastRenderedPageBreak/>
        <w:t xml:space="preserve">The SEND Code of Practice says: </w:t>
      </w:r>
    </w:p>
    <w:p w:rsidR="00EC29D6" w:rsidRDefault="00EC29D6" w:rsidP="00EC29D6">
      <w:pPr>
        <w:autoSpaceDE w:val="0"/>
        <w:autoSpaceDN w:val="0"/>
        <w:adjustRightInd w:val="0"/>
        <w:spacing w:after="40" w:line="241" w:lineRule="atLeast"/>
        <w:rPr>
          <w:rFonts w:ascii="Myriad Pro" w:hAnsi="Myriad Pro" w:cs="Myriad Pro"/>
          <w:sz w:val="18"/>
          <w:szCs w:val="18"/>
        </w:rPr>
      </w:pPr>
      <w:r w:rsidRPr="00EC29D6">
        <w:rPr>
          <w:rFonts w:ascii="Myriad Pro" w:hAnsi="Myriad Pro" w:cs="Myriad Pro"/>
          <w:sz w:val="23"/>
          <w:szCs w:val="23"/>
        </w:rPr>
        <w:t xml:space="preserve">In considering whether an EHC needs assessment is necessary, the local authority should consider whether there is evidence that despite the early </w:t>
      </w:r>
      <w:proofErr w:type="gramStart"/>
      <w:r w:rsidRPr="00EC29D6">
        <w:rPr>
          <w:rFonts w:ascii="Myriad Pro" w:hAnsi="Myriad Pro" w:cs="Myriad Pro"/>
          <w:sz w:val="23"/>
          <w:szCs w:val="23"/>
        </w:rPr>
        <w:t>years</w:t>
      </w:r>
      <w:proofErr w:type="gramEnd"/>
      <w:r w:rsidRPr="00EC29D6">
        <w:rPr>
          <w:rFonts w:ascii="Myriad Pro" w:hAnsi="Myriad Pro" w:cs="Myriad Pro"/>
          <w:sz w:val="23"/>
          <w:szCs w:val="23"/>
        </w:rPr>
        <w:t xml:space="preserve"> provider, school or post-16 institution having taken relevant and purposeful action to identify, assess and meet the special educational needs of the child or young person, the child or young person has not made expected progress. </w:t>
      </w:r>
      <w:r w:rsidRPr="00EC29D6">
        <w:rPr>
          <w:rFonts w:ascii="Myriad Pro" w:hAnsi="Myriad Pro" w:cs="Myriad Pro"/>
          <w:sz w:val="18"/>
          <w:szCs w:val="18"/>
        </w:rPr>
        <w:t xml:space="preserve">(9.14) </w:t>
      </w:r>
    </w:p>
    <w:p w:rsidR="006774C7" w:rsidRPr="00EC29D6" w:rsidRDefault="006774C7" w:rsidP="00EC29D6">
      <w:pPr>
        <w:autoSpaceDE w:val="0"/>
        <w:autoSpaceDN w:val="0"/>
        <w:adjustRightInd w:val="0"/>
        <w:spacing w:after="40" w:line="241" w:lineRule="atLeast"/>
        <w:rPr>
          <w:rFonts w:ascii="Myriad Pro" w:hAnsi="Myriad Pro" w:cs="Myriad Pro"/>
          <w:sz w:val="18"/>
          <w:szCs w:val="18"/>
        </w:rPr>
      </w:pP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The local authority will look at: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your</w:t>
      </w:r>
      <w:proofErr w:type="gramEnd"/>
      <w:r w:rsidRPr="00EC29D6">
        <w:rPr>
          <w:rFonts w:ascii="Myriad Pro" w:hAnsi="Myriad Pro" w:cs="Myriad Pro"/>
          <w:sz w:val="23"/>
          <w:szCs w:val="23"/>
        </w:rPr>
        <w:t xml:space="preserve"> child’s attainments and rate of progress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their</w:t>
      </w:r>
      <w:proofErr w:type="gramEnd"/>
      <w:r w:rsidRPr="00EC29D6">
        <w:rPr>
          <w:rFonts w:ascii="Myriad Pro" w:hAnsi="Myriad Pro" w:cs="Myriad Pro"/>
          <w:sz w:val="23"/>
          <w:szCs w:val="23"/>
        </w:rPr>
        <w:t xml:space="preserve"> special educational needs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what</w:t>
      </w:r>
      <w:proofErr w:type="gramEnd"/>
      <w:r w:rsidRPr="00EC29D6">
        <w:rPr>
          <w:rFonts w:ascii="Myriad Pro" w:hAnsi="Myriad Pro" w:cs="Myriad Pro"/>
          <w:sz w:val="23"/>
          <w:szCs w:val="23"/>
        </w:rPr>
        <w:t xml:space="preserve"> has already been done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difference that support has made </w:t>
      </w:r>
    </w:p>
    <w:p w:rsidR="00EC29D6" w:rsidRPr="00EC29D6" w:rsidRDefault="00EC29D6" w:rsidP="00EC29D6">
      <w:pPr>
        <w:autoSpaceDE w:val="0"/>
        <w:autoSpaceDN w:val="0"/>
        <w:adjustRightInd w:val="0"/>
        <w:spacing w:after="28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your</w:t>
      </w:r>
      <w:proofErr w:type="gramEnd"/>
      <w:r w:rsidRPr="00EC29D6">
        <w:rPr>
          <w:rFonts w:ascii="Myriad Pro" w:hAnsi="Myriad Pro" w:cs="Myriad Pro"/>
          <w:sz w:val="23"/>
          <w:szCs w:val="23"/>
        </w:rPr>
        <w:t xml:space="preserve"> child’s physical, emotional and social development and health needs. </w:t>
      </w: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b/>
          <w:bCs/>
          <w:sz w:val="23"/>
          <w:szCs w:val="23"/>
        </w:rPr>
        <w:t xml:space="preserve">The SEND Code of Practice says: </w:t>
      </w:r>
    </w:p>
    <w:p w:rsidR="00EC29D6" w:rsidRPr="00EC29D6" w:rsidRDefault="00EC29D6" w:rsidP="00EC29D6">
      <w:pPr>
        <w:autoSpaceDE w:val="0"/>
        <w:autoSpaceDN w:val="0"/>
        <w:adjustRightInd w:val="0"/>
        <w:spacing w:after="280" w:line="241" w:lineRule="atLeast"/>
        <w:rPr>
          <w:rFonts w:ascii="Myriad Pro" w:hAnsi="Myriad Pro" w:cs="Myriad Pro"/>
          <w:sz w:val="18"/>
          <w:szCs w:val="18"/>
        </w:rPr>
      </w:pPr>
      <w:r w:rsidRPr="00EC29D6">
        <w:rPr>
          <w:rFonts w:ascii="Myriad Pro" w:hAnsi="Myriad Pro" w:cs="Myriad Pro"/>
          <w:sz w:val="23"/>
          <w:szCs w:val="23"/>
        </w:rPr>
        <w:t xml:space="preserve">A local authority must conduct an assessment of education, health and care needs when it considers that it may be necessary for special educational provision to be made for the child or young person in accordance with an EHC plan. </w:t>
      </w:r>
      <w:r w:rsidRPr="00EC29D6">
        <w:rPr>
          <w:rFonts w:ascii="Myriad Pro" w:hAnsi="Myriad Pro" w:cs="Myriad Pro"/>
          <w:sz w:val="18"/>
          <w:szCs w:val="18"/>
        </w:rPr>
        <w:t xml:space="preserve">(9.3)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Some children and young people will have needs that clearly require an EHC needs assessment and EHC plan. Once the local authority is aware that this is the case it should start the process without delay.</w:t>
      </w:r>
    </w:p>
    <w:p w:rsidR="00EC29D6" w:rsidRPr="00EC29D6"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can find out more about the criteria that local authorities should follow in the SEND Code of Practice sections 9.3 and 9.14 to 9.16.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can find a link to the SEND Code of Practice on the West Sussex’s Local Offer website www.local-offer.org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Who can ask for an EHC needs assessment?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Parents – by writing to the local authority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A young person over the age of 16 but under the age of 25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Other people such as the school or post-16 provider, but only after talking with you first.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It is always a good idea to talk to the early years </w:t>
      </w:r>
      <w:proofErr w:type="gramStart"/>
      <w:r w:rsidRPr="00EC29D6">
        <w:rPr>
          <w:rFonts w:ascii="Myriad Pro" w:hAnsi="Myriad Pro" w:cs="Myriad Pro"/>
          <w:sz w:val="23"/>
          <w:szCs w:val="23"/>
        </w:rPr>
        <w:t>setting,</w:t>
      </w:r>
      <w:proofErr w:type="gramEnd"/>
      <w:r w:rsidRPr="00EC29D6">
        <w:rPr>
          <w:rFonts w:ascii="Myriad Pro" w:hAnsi="Myriad Pro" w:cs="Myriad Pro"/>
          <w:sz w:val="23"/>
          <w:szCs w:val="23"/>
        </w:rPr>
        <w:t xml:space="preserve"> school or post-16 provider before asking for an EHC needs assessment.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The West Sussex SEND Information, Advice and Support Service can help you make your request.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Other people, such as your doctor or a health visitor, can tell the local authority that they think your child needs an assessment.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What happens when the local authority gets a request for an EHC needs assessment? </w:t>
      </w:r>
    </w:p>
    <w:p w:rsidR="00EC29D6" w:rsidRPr="00EC29D6" w:rsidRDefault="00EC29D6" w:rsidP="00EC29D6">
      <w:pPr>
        <w:autoSpaceDE w:val="0"/>
        <w:autoSpaceDN w:val="0"/>
        <w:adjustRightInd w:val="0"/>
        <w:spacing w:after="280" w:line="241" w:lineRule="atLeast"/>
        <w:rPr>
          <w:rFonts w:ascii="Myriad Pro" w:hAnsi="Myriad Pro" w:cs="Myriad Pro"/>
          <w:sz w:val="23"/>
          <w:szCs w:val="23"/>
        </w:rPr>
      </w:pPr>
      <w:r w:rsidRPr="00EC29D6">
        <w:rPr>
          <w:rFonts w:ascii="Myriad Pro" w:hAnsi="Myriad Pro" w:cs="Myriad Pro"/>
          <w:sz w:val="23"/>
          <w:szCs w:val="23"/>
        </w:rPr>
        <w:t xml:space="preserve">As soon as the local authority gets a request for an EHC needs assessment they must tell you about it. </w:t>
      </w:r>
    </w:p>
    <w:p w:rsidR="00EC29D6" w:rsidRPr="00EC29D6" w:rsidRDefault="00EC29D6" w:rsidP="00EC29D6">
      <w:pPr>
        <w:autoSpaceDE w:val="0"/>
        <w:autoSpaceDN w:val="0"/>
        <w:adjustRightInd w:val="0"/>
        <w:spacing w:after="280" w:line="241" w:lineRule="atLeast"/>
        <w:rPr>
          <w:rFonts w:ascii="Myriad Pro" w:hAnsi="Myriad Pro" w:cs="Myriad Pro"/>
          <w:sz w:val="18"/>
          <w:szCs w:val="18"/>
        </w:rPr>
      </w:pPr>
      <w:r w:rsidRPr="00EC29D6">
        <w:rPr>
          <w:rFonts w:ascii="Myriad Pro" w:hAnsi="Myriad Pro" w:cs="Myriad Pro"/>
          <w:b/>
          <w:bCs/>
          <w:sz w:val="23"/>
          <w:szCs w:val="23"/>
        </w:rPr>
        <w:t xml:space="preserve">The SEND Code of Practice says: </w:t>
      </w:r>
      <w:r w:rsidRPr="00EC29D6">
        <w:rPr>
          <w:rFonts w:ascii="Myriad Pro" w:hAnsi="Myriad Pro" w:cs="Myriad Pro"/>
          <w:sz w:val="23"/>
          <w:szCs w:val="23"/>
        </w:rPr>
        <w:t xml:space="preserve">In considering whether an EHC needs assessment is necessary, local authorities should pay particular attention to the views, wishes and feelings of the child and his or her parent, or the young person. </w:t>
      </w:r>
      <w:r w:rsidRPr="00EC29D6">
        <w:rPr>
          <w:rFonts w:ascii="Myriad Pro" w:hAnsi="Myriad Pro" w:cs="Myriad Pro"/>
          <w:sz w:val="18"/>
          <w:szCs w:val="18"/>
        </w:rPr>
        <w:t xml:space="preserve">(9.12)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lastRenderedPageBreak/>
        <w:t xml:space="preserve">The local authority has up to six weeks to decide whether to make </w:t>
      </w:r>
      <w:proofErr w:type="gramStart"/>
      <w:r w:rsidRPr="00EC29D6">
        <w:rPr>
          <w:rFonts w:ascii="Myriad Pro" w:hAnsi="Myriad Pro" w:cs="Myriad Pro"/>
          <w:sz w:val="23"/>
          <w:szCs w:val="23"/>
        </w:rPr>
        <w:t>a needs</w:t>
      </w:r>
      <w:proofErr w:type="gramEnd"/>
      <w:r w:rsidRPr="00EC29D6">
        <w:rPr>
          <w:rFonts w:ascii="Myriad Pro" w:hAnsi="Myriad Pro" w:cs="Myriad Pro"/>
          <w:sz w:val="23"/>
          <w:szCs w:val="23"/>
        </w:rPr>
        <w:t xml:space="preserve"> assessment. During this time it may ask you,</w:t>
      </w:r>
      <w:r w:rsidR="006774C7">
        <w:rPr>
          <w:rFonts w:ascii="Myriad Pro" w:hAnsi="Myriad Pro" w:cs="Myriad Pro"/>
          <w:sz w:val="23"/>
          <w:szCs w:val="23"/>
        </w:rPr>
        <w:t xml:space="preserve"> </w:t>
      </w:r>
      <w:r w:rsidRPr="00EC29D6">
        <w:rPr>
          <w:rFonts w:ascii="Myriad Pro" w:hAnsi="Myriad Pro" w:cs="Myriad Pro"/>
          <w:sz w:val="23"/>
          <w:szCs w:val="23"/>
        </w:rPr>
        <w:t>the school and other professionals for information.</w:t>
      </w:r>
    </w:p>
    <w:p w:rsidR="00EC29D6" w:rsidRPr="00EC29D6"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It will look at all the information and must then tell you whether it has decided: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proofErr w:type="gramStart"/>
      <w:r w:rsidRPr="00EC29D6">
        <w:rPr>
          <w:rFonts w:ascii="Myriad Pro" w:hAnsi="Myriad Pro" w:cs="Myriad Pro"/>
          <w:sz w:val="23"/>
          <w:szCs w:val="23"/>
        </w:rPr>
        <w:t>to</w:t>
      </w:r>
      <w:proofErr w:type="gramEnd"/>
      <w:r w:rsidRPr="00EC29D6">
        <w:rPr>
          <w:rFonts w:ascii="Myriad Pro" w:hAnsi="Myriad Pro" w:cs="Myriad Pro"/>
          <w:sz w:val="23"/>
          <w:szCs w:val="23"/>
        </w:rPr>
        <w:t xml:space="preserve"> start the EHC needs assessment immediately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OR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proofErr w:type="gramStart"/>
      <w:r w:rsidRPr="00EC29D6">
        <w:rPr>
          <w:rFonts w:ascii="Myriad Pro" w:hAnsi="Myriad Pro" w:cs="Myriad Pro"/>
          <w:sz w:val="23"/>
          <w:szCs w:val="23"/>
        </w:rPr>
        <w:t>that</w:t>
      </w:r>
      <w:proofErr w:type="gramEnd"/>
      <w:r w:rsidRPr="00EC29D6">
        <w:rPr>
          <w:rFonts w:ascii="Myriad Pro" w:hAnsi="Myriad Pro" w:cs="Myriad Pro"/>
          <w:sz w:val="23"/>
          <w:szCs w:val="23"/>
        </w:rPr>
        <w:t xml:space="preserve"> an EHC needs assessment is not necessary.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What happens if the local authority decides that an EHC needs assessment is not necessary? </w:t>
      </w:r>
    </w:p>
    <w:p w:rsid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The local authority must tell you why it thinks that an EHC needs assessment is not needed. It must also tell you about: </w:t>
      </w:r>
    </w:p>
    <w:p w:rsidR="006774C7" w:rsidRPr="00EC29D6" w:rsidRDefault="006774C7" w:rsidP="00EC29D6">
      <w:pPr>
        <w:autoSpaceDE w:val="0"/>
        <w:autoSpaceDN w:val="0"/>
        <w:adjustRightInd w:val="0"/>
        <w:spacing w:line="241" w:lineRule="atLeast"/>
        <w:rPr>
          <w:rFonts w:ascii="Myriad Pro" w:hAnsi="Myriad Pro" w:cs="Myriad Pro"/>
          <w:sz w:val="23"/>
          <w:szCs w:val="23"/>
        </w:rPr>
      </w:pP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your</w:t>
      </w:r>
      <w:proofErr w:type="gramEnd"/>
      <w:r w:rsidRPr="00EC29D6">
        <w:rPr>
          <w:rFonts w:ascii="Myriad Pro" w:hAnsi="Myriad Pro" w:cs="Myriad Pro"/>
          <w:sz w:val="23"/>
          <w:szCs w:val="23"/>
        </w:rPr>
        <w:t xml:space="preserve"> right of appeal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independent</w:t>
      </w:r>
      <w:proofErr w:type="gramEnd"/>
      <w:r w:rsidRPr="00EC29D6">
        <w:rPr>
          <w:rFonts w:ascii="Myriad Pro" w:hAnsi="Myriad Pro" w:cs="Myriad Pro"/>
          <w:sz w:val="23"/>
          <w:szCs w:val="23"/>
        </w:rPr>
        <w:t xml:space="preserve"> disagreement resolution and mediation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how</w:t>
      </w:r>
      <w:proofErr w:type="gramEnd"/>
      <w:r w:rsidRPr="00EC29D6">
        <w:rPr>
          <w:rFonts w:ascii="Myriad Pro" w:hAnsi="Myriad Pro" w:cs="Myriad Pro"/>
          <w:sz w:val="23"/>
          <w:szCs w:val="23"/>
        </w:rPr>
        <w:t xml:space="preserve"> to get further information, advice or support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If you disagree with the decision the West Sussex SEND Information, Advice and Support Service can explain your options to you.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What happens if the EHC needs assessment goes ahead? </w:t>
      </w:r>
    </w:p>
    <w:p w:rsidR="00EC29D6" w:rsidRPr="00EC29D6" w:rsidRDefault="00EC29D6" w:rsidP="00EC29D6">
      <w:pPr>
        <w:autoSpaceDE w:val="0"/>
        <w:autoSpaceDN w:val="0"/>
        <w:adjustRightInd w:val="0"/>
        <w:spacing w:before="160" w:after="280" w:line="241" w:lineRule="atLeast"/>
        <w:rPr>
          <w:rFonts w:ascii="Myriad Pro" w:hAnsi="Myriad Pro" w:cs="Myriad Pro"/>
          <w:sz w:val="18"/>
          <w:szCs w:val="18"/>
        </w:rPr>
      </w:pPr>
      <w:r w:rsidRPr="00EC29D6">
        <w:rPr>
          <w:rFonts w:ascii="Myriad Pro" w:hAnsi="Myriad Pro" w:cs="Myriad Pro"/>
          <w:b/>
          <w:bCs/>
          <w:sz w:val="23"/>
          <w:szCs w:val="23"/>
        </w:rPr>
        <w:t xml:space="preserve">The SEND Code of Practice says: </w:t>
      </w:r>
      <w:r w:rsidRPr="00EC29D6">
        <w:rPr>
          <w:rFonts w:ascii="Myriad Pro" w:hAnsi="Myriad Pro" w:cs="Myriad Pro"/>
          <w:sz w:val="23"/>
          <w:szCs w:val="23"/>
        </w:rPr>
        <w:t xml:space="preserve">Local authorities must consult the child and the child’s parent or the young person throughout the process of assessment and production of an EHC plan. They should also involve the child as far as possible in this process. The needs of the individual child and young person should sit at the heart of the assessment and planning process. </w:t>
      </w:r>
      <w:r w:rsidRPr="00EC29D6">
        <w:rPr>
          <w:rFonts w:ascii="Myriad Pro" w:hAnsi="Myriad Pro" w:cs="Myriad Pro"/>
          <w:sz w:val="18"/>
          <w:szCs w:val="18"/>
        </w:rPr>
        <w:t xml:space="preserve">(9.21)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The local authority will write to you to tell you what will happen and ask for your views. Your views and your child’s views are really important. The West Sussex SEND Information, Advice and Support Service can give you information, advice and support to help you with this.</w:t>
      </w:r>
    </w:p>
    <w:p w:rsidR="00EC29D6" w:rsidRPr="00EC29D6"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The local authority will ask a number of other people for information about your child. This is called ‘advice’ and it should include information about: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your</w:t>
      </w:r>
      <w:proofErr w:type="gramEnd"/>
      <w:r w:rsidRPr="00EC29D6">
        <w:rPr>
          <w:rFonts w:ascii="Myriad Pro" w:hAnsi="Myriad Pro" w:cs="Myriad Pro"/>
          <w:sz w:val="23"/>
          <w:szCs w:val="23"/>
        </w:rPr>
        <w:t xml:space="preserve"> child’s education, health and care needs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desired outcomes for your child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special educational, health and care provision that might be required to meet their needs and achieve the desired outcomes. </w:t>
      </w:r>
    </w:p>
    <w:p w:rsidR="00EC29D6" w:rsidRPr="00EC29D6" w:rsidRDefault="00EC29D6" w:rsidP="00EC29D6">
      <w:pPr>
        <w:autoSpaceDE w:val="0"/>
        <w:autoSpaceDN w:val="0"/>
        <w:adjustRightInd w:val="0"/>
        <w:spacing w:line="241" w:lineRule="atLeast"/>
        <w:rPr>
          <w:rFonts w:ascii="Myriad Pro" w:hAnsi="Myriad Pro" w:cs="Myriad Pro"/>
          <w:sz w:val="23"/>
          <w:szCs w:val="23"/>
        </w:rPr>
      </w:pPr>
      <w:r w:rsidRPr="00EC29D6">
        <w:rPr>
          <w:rFonts w:ascii="Myriad Pro" w:hAnsi="Myriad Pro" w:cs="Myriad Pro"/>
          <w:sz w:val="23"/>
          <w:szCs w:val="23"/>
        </w:rPr>
        <w:t xml:space="preserve">The local authority must ask for advice and information from: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parents</w:t>
      </w:r>
      <w:proofErr w:type="gramEnd"/>
      <w:r w:rsidRPr="00EC29D6">
        <w:rPr>
          <w:rFonts w:ascii="Myriad Pro" w:hAnsi="Myriad Pro" w:cs="Myriad Pro"/>
          <w:sz w:val="23"/>
          <w:szCs w:val="23"/>
        </w:rPr>
        <w:t xml:space="preserve"> (or the young person)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early</w:t>
      </w:r>
      <w:proofErr w:type="gramEnd"/>
      <w:r w:rsidRPr="00EC29D6">
        <w:rPr>
          <w:rFonts w:ascii="Myriad Pro" w:hAnsi="Myriad Pro" w:cs="Myriad Pro"/>
          <w:sz w:val="23"/>
          <w:szCs w:val="23"/>
        </w:rPr>
        <w:t xml:space="preserve"> years setting, school or post-16 or other institution attended by the child or young person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an</w:t>
      </w:r>
      <w:proofErr w:type="gramEnd"/>
      <w:r w:rsidRPr="00EC29D6">
        <w:rPr>
          <w:rFonts w:ascii="Myriad Pro" w:hAnsi="Myriad Pro" w:cs="Myriad Pro"/>
          <w:sz w:val="23"/>
          <w:szCs w:val="23"/>
        </w:rPr>
        <w:t xml:space="preserve"> educational psychologist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health</w:t>
      </w:r>
      <w:proofErr w:type="gramEnd"/>
      <w:r w:rsidRPr="00EC29D6">
        <w:rPr>
          <w:rFonts w:ascii="Myriad Pro" w:hAnsi="Myriad Pro" w:cs="Myriad Pro"/>
          <w:sz w:val="23"/>
          <w:szCs w:val="23"/>
        </w:rPr>
        <w:t xml:space="preserve"> professionals who work with your child. This might include a paediatrician, speech and language therapist, physiotherapist or occupational therapist.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social</w:t>
      </w:r>
      <w:proofErr w:type="gramEnd"/>
      <w:r w:rsidRPr="00EC29D6">
        <w:rPr>
          <w:rFonts w:ascii="Myriad Pro" w:hAnsi="Myriad Pro" w:cs="Myriad Pro"/>
          <w:sz w:val="23"/>
          <w:szCs w:val="23"/>
        </w:rPr>
        <w:t xml:space="preserve"> care staff </w:t>
      </w:r>
    </w:p>
    <w:p w:rsidR="00EC29D6" w:rsidRPr="00EC29D6" w:rsidRDefault="00EC29D6" w:rsidP="00EC29D6">
      <w:pPr>
        <w:autoSpaceDE w:val="0"/>
        <w:autoSpaceDN w:val="0"/>
        <w:adjustRightInd w:val="0"/>
        <w:spacing w:after="100"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anyone</w:t>
      </w:r>
      <w:proofErr w:type="gramEnd"/>
      <w:r w:rsidRPr="00EC29D6">
        <w:rPr>
          <w:rFonts w:ascii="Myriad Pro" w:hAnsi="Myriad Pro" w:cs="Myriad Pro"/>
          <w:sz w:val="23"/>
          <w:szCs w:val="23"/>
        </w:rPr>
        <w:t xml:space="preserve"> else you ask them to contact who may be able to give relevant advice.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If your child has a vision or hearing impairment the local authority must also seek information and advice from a suitably qualified teacher.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The local authority should also try to find out your child’s views. You, the school and other professionals may be able to help with this. If you think your child needs someone </w:t>
      </w:r>
      <w:r w:rsidRPr="00EC29D6">
        <w:rPr>
          <w:rFonts w:ascii="Myriad Pro" w:hAnsi="Myriad Pro" w:cs="Myriad Pro"/>
          <w:sz w:val="23"/>
          <w:szCs w:val="23"/>
        </w:rPr>
        <w:lastRenderedPageBreak/>
        <w:t xml:space="preserve">to help them give their views you can ask the West Sussex SEND Information, Advice and Support Service for more information about this.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will have the chance to discuss your child with everyone involved in the needs assessment and you will receive a copy of all the reports when the needs assessment is finished.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If you want information, advice or support during the EHC needs assessment contact the West Sussex SEND Information, Advice and Support Service.</w:t>
      </w:r>
    </w:p>
    <w:p w:rsidR="00EC29D6" w:rsidRPr="00EC29D6"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can find out more about advice and information for EHC needs assessments in the SEND Code of Practice sections 9.45–9.52.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What if some of this advice is already available? </w:t>
      </w:r>
    </w:p>
    <w:p w:rsidR="00EC29D6" w:rsidRPr="00EC29D6" w:rsidRDefault="00EC29D6" w:rsidP="00EC29D6">
      <w:pPr>
        <w:autoSpaceDE w:val="0"/>
        <w:autoSpaceDN w:val="0"/>
        <w:adjustRightInd w:val="0"/>
        <w:spacing w:after="280" w:line="241" w:lineRule="atLeast"/>
        <w:rPr>
          <w:rFonts w:ascii="Myriad Pro" w:hAnsi="Myriad Pro" w:cs="Myriad Pro"/>
          <w:sz w:val="23"/>
          <w:szCs w:val="23"/>
        </w:rPr>
      </w:pPr>
      <w:r w:rsidRPr="00EC29D6">
        <w:rPr>
          <w:rFonts w:ascii="Myriad Pro" w:hAnsi="Myriad Pro" w:cs="Myriad Pro"/>
          <w:sz w:val="23"/>
          <w:szCs w:val="23"/>
        </w:rPr>
        <w:t xml:space="preserve">Sometimes advice and information is already available because other professionals have been working with your child. </w:t>
      </w:r>
    </w:p>
    <w:p w:rsidR="00EC29D6" w:rsidRPr="00EC29D6" w:rsidRDefault="00EC29D6" w:rsidP="00EC29D6">
      <w:pPr>
        <w:autoSpaceDE w:val="0"/>
        <w:autoSpaceDN w:val="0"/>
        <w:adjustRightInd w:val="0"/>
        <w:spacing w:after="280" w:line="241" w:lineRule="atLeast"/>
        <w:rPr>
          <w:rFonts w:ascii="Myriad Pro" w:hAnsi="Myriad Pro" w:cs="Myriad Pro"/>
          <w:sz w:val="18"/>
          <w:szCs w:val="18"/>
        </w:rPr>
      </w:pPr>
      <w:r w:rsidRPr="00EC29D6">
        <w:rPr>
          <w:rFonts w:ascii="Myriad Pro" w:hAnsi="Myriad Pro" w:cs="Myriad Pro"/>
          <w:b/>
          <w:bCs/>
          <w:sz w:val="23"/>
          <w:szCs w:val="23"/>
        </w:rPr>
        <w:t xml:space="preserve">The SEND Code of Practice says: </w:t>
      </w:r>
      <w:r w:rsidRPr="00EC29D6">
        <w:rPr>
          <w:rFonts w:ascii="Myriad Pro" w:hAnsi="Myriad Pro" w:cs="Myriad Pro"/>
          <w:sz w:val="23"/>
          <w:szCs w:val="23"/>
        </w:rPr>
        <w:t xml:space="preserve">The local authority must not seek further advice if such advice has already been provided (for any purpose) and the person providing the advice, the local authority and the child’s parent or the young person are all satisfied that it is sufficient for the assessment process. In making this decision, the local authority and the person providing the advice should ensure the advice remains current. </w:t>
      </w:r>
      <w:r w:rsidRPr="00EC29D6">
        <w:rPr>
          <w:rFonts w:ascii="Myriad Pro" w:hAnsi="Myriad Pro" w:cs="Myriad Pro"/>
          <w:sz w:val="18"/>
          <w:szCs w:val="18"/>
        </w:rPr>
        <w:t xml:space="preserve">(9.47) </w:t>
      </w: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t xml:space="preserve">When </w:t>
      </w:r>
      <w:proofErr w:type="gramStart"/>
      <w:r w:rsidRPr="00EC29D6">
        <w:rPr>
          <w:rFonts w:ascii="Myriad Pro" w:hAnsi="Myriad Pro" w:cs="Myriad Pro"/>
          <w:b/>
          <w:bCs/>
          <w:sz w:val="30"/>
          <w:szCs w:val="30"/>
        </w:rPr>
        <w:t>does the EHC</w:t>
      </w:r>
      <w:proofErr w:type="gramEnd"/>
      <w:r w:rsidRPr="00EC29D6">
        <w:rPr>
          <w:rFonts w:ascii="Myriad Pro" w:hAnsi="Myriad Pro" w:cs="Myriad Pro"/>
          <w:b/>
          <w:bCs/>
          <w:sz w:val="30"/>
          <w:szCs w:val="30"/>
        </w:rPr>
        <w:t xml:space="preserve"> needs assessment end?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Once the local authority has all the information and advice it must decide whether your child or young person needs an Education, Health and Care plan.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An EHC plan is a legal document written by the local authority. It describes the special educational needs that a child or young person has and the help that they will be given to meet them. It also includes the health and care provision that is needed. You can read more about EHC plans on the Local Offer website www.local-offer.org or request an EHC plans leaflet from West Sussex SEND Information, Advice and Support Service.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Sometimes the local authority will decide that your child has special educational needs that can be met through ‘SEN Support’. If this is the case the local authority must tell you of its decision within 16 weeks of receiving a request for an EHC </w:t>
      </w:r>
      <w:proofErr w:type="gramStart"/>
      <w:r w:rsidRPr="00EC29D6">
        <w:rPr>
          <w:rFonts w:ascii="Myriad Pro" w:hAnsi="Myriad Pro" w:cs="Myriad Pro"/>
          <w:sz w:val="23"/>
          <w:szCs w:val="23"/>
        </w:rPr>
        <w:t>needs</w:t>
      </w:r>
      <w:proofErr w:type="gramEnd"/>
      <w:r w:rsidRPr="00EC29D6">
        <w:rPr>
          <w:rFonts w:ascii="Myriad Pro" w:hAnsi="Myriad Pro" w:cs="Myriad Pro"/>
          <w:sz w:val="23"/>
          <w:szCs w:val="23"/>
        </w:rPr>
        <w:t xml:space="preserve"> assessment. The local authority must also tell you about your right of appeal.</w:t>
      </w:r>
    </w:p>
    <w:p w:rsidR="00EC29D6" w:rsidRPr="00EC29D6"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If the local authority decides an EHC plan is necessary it must first write a draft plan. It will send you the draft EHC plan and copies of the reports so that you can read it all. You should check that everything you think is important has been included and that you agree with the outcomes and the proposed provision. The local authority will also ask you which school you prefer your child to go to.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You have 15 days to make comments, to ask for a meeting or accept the draft plan.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Note that if you do not reply within 15 days the local authority may assume that you agree with the draft plan, so if you feel you need more time to consider the options, please let the local authority know. </w:t>
      </w:r>
    </w:p>
    <w:p w:rsidR="006774C7" w:rsidRDefault="006774C7" w:rsidP="00EC29D6">
      <w:pPr>
        <w:autoSpaceDE w:val="0"/>
        <w:autoSpaceDN w:val="0"/>
        <w:adjustRightInd w:val="0"/>
        <w:spacing w:before="160" w:after="160" w:line="241" w:lineRule="atLeast"/>
        <w:rPr>
          <w:rFonts w:ascii="Myriad Pro" w:hAnsi="Myriad Pro" w:cs="Myriad Pro"/>
          <w:b/>
          <w:bCs/>
          <w:sz w:val="30"/>
          <w:szCs w:val="30"/>
        </w:rPr>
      </w:pPr>
    </w:p>
    <w:p w:rsidR="006774C7" w:rsidRDefault="006774C7" w:rsidP="00EC29D6">
      <w:pPr>
        <w:autoSpaceDE w:val="0"/>
        <w:autoSpaceDN w:val="0"/>
        <w:adjustRightInd w:val="0"/>
        <w:spacing w:before="160" w:after="160" w:line="241" w:lineRule="atLeast"/>
        <w:rPr>
          <w:rFonts w:ascii="Myriad Pro" w:hAnsi="Myriad Pro" w:cs="Myriad Pro"/>
          <w:b/>
          <w:bCs/>
          <w:sz w:val="30"/>
          <w:szCs w:val="30"/>
        </w:rPr>
      </w:pPr>
    </w:p>
    <w:p w:rsidR="006774C7" w:rsidRDefault="006774C7" w:rsidP="00EC29D6">
      <w:pPr>
        <w:autoSpaceDE w:val="0"/>
        <w:autoSpaceDN w:val="0"/>
        <w:adjustRightInd w:val="0"/>
        <w:spacing w:before="160" w:after="160" w:line="241" w:lineRule="atLeast"/>
        <w:rPr>
          <w:rFonts w:ascii="Myriad Pro" w:hAnsi="Myriad Pro" w:cs="Myriad Pro"/>
          <w:b/>
          <w:bCs/>
          <w:sz w:val="30"/>
          <w:szCs w:val="30"/>
        </w:rPr>
      </w:pPr>
    </w:p>
    <w:p w:rsidR="00EC29D6" w:rsidRPr="00EC29D6" w:rsidRDefault="00EC29D6" w:rsidP="00EC29D6">
      <w:pPr>
        <w:autoSpaceDE w:val="0"/>
        <w:autoSpaceDN w:val="0"/>
        <w:adjustRightInd w:val="0"/>
        <w:spacing w:before="160" w:after="160" w:line="241" w:lineRule="atLeast"/>
        <w:rPr>
          <w:rFonts w:ascii="Myriad Pro" w:hAnsi="Myriad Pro" w:cs="Myriad Pro"/>
          <w:sz w:val="30"/>
          <w:szCs w:val="30"/>
        </w:rPr>
      </w:pPr>
      <w:r w:rsidRPr="00EC29D6">
        <w:rPr>
          <w:rFonts w:ascii="Myriad Pro" w:hAnsi="Myriad Pro" w:cs="Myriad Pro"/>
          <w:b/>
          <w:bCs/>
          <w:sz w:val="30"/>
          <w:szCs w:val="30"/>
        </w:rPr>
        <w:lastRenderedPageBreak/>
        <w:t xml:space="preserve">Can I choose any school? </w:t>
      </w:r>
    </w:p>
    <w:p w:rsidR="00EC29D6" w:rsidRPr="00EC29D6" w:rsidRDefault="00EC29D6" w:rsidP="00EC29D6">
      <w:pPr>
        <w:autoSpaceDE w:val="0"/>
        <w:autoSpaceDN w:val="0"/>
        <w:adjustRightInd w:val="0"/>
        <w:spacing w:before="160" w:line="241" w:lineRule="atLeast"/>
        <w:rPr>
          <w:rFonts w:ascii="Myriad Pro" w:hAnsi="Myriad Pro" w:cs="Myriad Pro"/>
          <w:sz w:val="23"/>
          <w:szCs w:val="23"/>
        </w:rPr>
      </w:pPr>
      <w:r w:rsidRPr="00EC29D6">
        <w:rPr>
          <w:rFonts w:ascii="Myriad Pro" w:hAnsi="Myriad Pro" w:cs="Myriad Pro"/>
          <w:b/>
          <w:bCs/>
          <w:sz w:val="23"/>
          <w:szCs w:val="23"/>
        </w:rPr>
        <w:t xml:space="preserve">The SEND Code of Practice states </w:t>
      </w:r>
      <w:r w:rsidRPr="00EC29D6">
        <w:rPr>
          <w:rFonts w:ascii="Myriad Pro" w:hAnsi="Myriad Pro" w:cs="Myriad Pro"/>
          <w:sz w:val="23"/>
          <w:szCs w:val="23"/>
        </w:rPr>
        <w:t xml:space="preserve">Local Authorities must consider your preference as long as: </w:t>
      </w:r>
    </w:p>
    <w:p w:rsidR="00EC29D6" w:rsidRPr="00EC29D6" w:rsidRDefault="00EC29D6" w:rsidP="00EC29D6">
      <w:pPr>
        <w:autoSpaceDE w:val="0"/>
        <w:autoSpaceDN w:val="0"/>
        <w:adjustRightInd w:val="0"/>
        <w:spacing w:line="241" w:lineRule="atLeast"/>
        <w:ind w:left="160" w:hanging="160"/>
        <w:rPr>
          <w:rFonts w:ascii="Myriad Pro" w:hAnsi="Myriad Pro" w:cs="Myriad Pro"/>
          <w:sz w:val="23"/>
          <w:szCs w:val="23"/>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it</w:t>
      </w:r>
      <w:proofErr w:type="gramEnd"/>
      <w:r w:rsidRPr="00EC29D6">
        <w:rPr>
          <w:rFonts w:ascii="Myriad Pro" w:hAnsi="Myriad Pro" w:cs="Myriad Pro"/>
          <w:sz w:val="23"/>
          <w:szCs w:val="23"/>
        </w:rPr>
        <w:t xml:space="preserve"> would be suitable for the age, ability, aptitude or SEN of the child or young person, or </w:t>
      </w:r>
    </w:p>
    <w:p w:rsidR="00EC29D6" w:rsidRPr="00EC29D6" w:rsidRDefault="00EC29D6" w:rsidP="00EC29D6">
      <w:pPr>
        <w:autoSpaceDE w:val="0"/>
        <w:autoSpaceDN w:val="0"/>
        <w:adjustRightInd w:val="0"/>
        <w:spacing w:after="280" w:line="241" w:lineRule="atLeast"/>
        <w:ind w:left="160" w:hanging="160"/>
        <w:rPr>
          <w:rFonts w:ascii="Myriad Pro" w:hAnsi="Myriad Pro" w:cs="Myriad Pro"/>
          <w:sz w:val="18"/>
          <w:szCs w:val="18"/>
        </w:rPr>
      </w:pPr>
      <w:r w:rsidRPr="00EC29D6">
        <w:rPr>
          <w:rFonts w:ascii="Myriad Pro" w:hAnsi="Myriad Pro" w:cs="Myriad Pro"/>
          <w:sz w:val="23"/>
          <w:szCs w:val="23"/>
        </w:rPr>
        <w:t xml:space="preserve">• </w:t>
      </w:r>
      <w:proofErr w:type="gramStart"/>
      <w:r w:rsidRPr="00EC29D6">
        <w:rPr>
          <w:rFonts w:ascii="Myriad Pro" w:hAnsi="Myriad Pro" w:cs="Myriad Pro"/>
          <w:sz w:val="23"/>
          <w:szCs w:val="23"/>
        </w:rPr>
        <w:t>the</w:t>
      </w:r>
      <w:proofErr w:type="gramEnd"/>
      <w:r w:rsidRPr="00EC29D6">
        <w:rPr>
          <w:rFonts w:ascii="Myriad Pro" w:hAnsi="Myriad Pro" w:cs="Myriad Pro"/>
          <w:sz w:val="23"/>
          <w:szCs w:val="23"/>
        </w:rPr>
        <w:t xml:space="preserve"> attendance of the child or young person there would be compatible with the efficient education of others, or the efficient use of resources. </w:t>
      </w:r>
      <w:r w:rsidRPr="00EC29D6">
        <w:rPr>
          <w:rFonts w:ascii="Myriad Pro" w:hAnsi="Myriad Pro" w:cs="Myriad Pro"/>
          <w:sz w:val="18"/>
          <w:szCs w:val="18"/>
        </w:rPr>
        <w:t xml:space="preserve">(9.79) </w:t>
      </w:r>
    </w:p>
    <w:p w:rsidR="00EC29D6" w:rsidRPr="00EC29D6" w:rsidRDefault="00EC29D6" w:rsidP="00EC29D6">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 xml:space="preserve">The last stage is for the local authority to send you the final EHC plan. If you are still unhappy with the plan or cannot agree with the local authority on a school, you have a right to go to mediation and/or to appeal (see below). </w:t>
      </w:r>
    </w:p>
    <w:p w:rsidR="006774C7" w:rsidRDefault="00EC29D6" w:rsidP="006774C7">
      <w:pPr>
        <w:autoSpaceDE w:val="0"/>
        <w:autoSpaceDN w:val="0"/>
        <w:adjustRightInd w:val="0"/>
        <w:spacing w:after="100" w:line="241" w:lineRule="atLeast"/>
        <w:rPr>
          <w:rFonts w:ascii="Myriad Pro" w:hAnsi="Myriad Pro" w:cs="Myriad Pro"/>
          <w:sz w:val="23"/>
          <w:szCs w:val="23"/>
        </w:rPr>
      </w:pPr>
      <w:r w:rsidRPr="00EC29D6">
        <w:rPr>
          <w:rFonts w:ascii="Myriad Pro" w:hAnsi="Myriad Pro" w:cs="Myriad Pro"/>
          <w:sz w:val="23"/>
          <w:szCs w:val="23"/>
        </w:rPr>
        <w:t>If you need help at any stage you can contact the West Sussex SEND Information, Advice and Support Service.</w:t>
      </w:r>
    </w:p>
    <w:p w:rsidR="006774C7" w:rsidRDefault="006774C7" w:rsidP="006774C7">
      <w:pPr>
        <w:autoSpaceDE w:val="0"/>
        <w:autoSpaceDN w:val="0"/>
        <w:adjustRightInd w:val="0"/>
        <w:spacing w:after="100" w:line="241" w:lineRule="atLeast"/>
        <w:rPr>
          <w:rFonts w:ascii="Myriad Pro" w:hAnsi="Myriad Pro" w:cs="Myriad Pro"/>
          <w:sz w:val="23"/>
          <w:szCs w:val="23"/>
        </w:rPr>
      </w:pPr>
    </w:p>
    <w:p w:rsidR="006774C7" w:rsidRDefault="006774C7">
      <w:pPr>
        <w:rPr>
          <w:rFonts w:ascii="Myriad Pro" w:hAnsi="Myriad Pro" w:cs="Myriad Pro"/>
          <w:b/>
          <w:bCs/>
          <w:sz w:val="30"/>
          <w:szCs w:val="30"/>
        </w:rPr>
      </w:pPr>
      <w:r>
        <w:rPr>
          <w:rFonts w:ascii="Myriad Pro" w:hAnsi="Myriad Pro" w:cs="Myriad Pro"/>
          <w:b/>
          <w:bCs/>
          <w:sz w:val="30"/>
          <w:szCs w:val="30"/>
        </w:rPr>
        <w:br w:type="page"/>
      </w:r>
    </w:p>
    <w:p w:rsidR="00EC29D6" w:rsidRPr="00EC29D6" w:rsidRDefault="00EC29D6" w:rsidP="006774C7">
      <w:pPr>
        <w:autoSpaceDE w:val="0"/>
        <w:autoSpaceDN w:val="0"/>
        <w:adjustRightInd w:val="0"/>
        <w:spacing w:after="100" w:line="241" w:lineRule="atLeast"/>
        <w:rPr>
          <w:rFonts w:ascii="Myriad Pro" w:hAnsi="Myriad Pro" w:cs="Myriad Pro"/>
          <w:sz w:val="30"/>
          <w:szCs w:val="30"/>
        </w:rPr>
      </w:pPr>
      <w:r w:rsidRPr="00EC29D6">
        <w:rPr>
          <w:rFonts w:ascii="Myriad Pro" w:hAnsi="Myriad Pro" w:cs="Myriad Pro"/>
          <w:b/>
          <w:bCs/>
          <w:sz w:val="30"/>
          <w:szCs w:val="30"/>
        </w:rPr>
        <w:lastRenderedPageBreak/>
        <w:t xml:space="preserve">How long does all this take?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4"/>
        <w:gridCol w:w="3505"/>
      </w:tblGrid>
      <w:tr w:rsidR="00EC29D6" w:rsidRPr="00EC29D6" w:rsidTr="006774C7">
        <w:tblPrEx>
          <w:tblCellMar>
            <w:top w:w="0" w:type="dxa"/>
            <w:bottom w:w="0" w:type="dxa"/>
          </w:tblCellMar>
        </w:tblPrEx>
        <w:trPr>
          <w:trHeight w:val="39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local authority receives a request for an EHC needs assessment. The authority must tell parents/young person about this request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This is the start date </w:t>
            </w:r>
          </w:p>
        </w:tc>
      </w:tr>
      <w:tr w:rsidR="00EC29D6" w:rsidRPr="00EC29D6" w:rsidTr="006774C7">
        <w:tblPrEx>
          <w:tblCellMar>
            <w:top w:w="0" w:type="dxa"/>
            <w:bottom w:w="0" w:type="dxa"/>
          </w:tblCellMar>
        </w:tblPrEx>
        <w:trPr>
          <w:trHeight w:val="39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local authority decides whether an EHC needs assessment is needed. The authority must tell parents/young person about its decision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six weeks of the start date </w:t>
            </w:r>
          </w:p>
        </w:tc>
      </w:tr>
      <w:tr w:rsidR="00EC29D6" w:rsidRPr="00EC29D6" w:rsidTr="006774C7">
        <w:tblPrEx>
          <w:tblCellMar>
            <w:top w:w="0" w:type="dxa"/>
            <w:bottom w:w="0" w:type="dxa"/>
          </w:tblCellMar>
        </w:tblPrEx>
        <w:trPr>
          <w:trHeight w:val="26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EHC needs assessment takes place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This starts as soon as the decision is made </w:t>
            </w:r>
          </w:p>
        </w:tc>
      </w:tr>
      <w:tr w:rsidR="00EC29D6" w:rsidRPr="00EC29D6" w:rsidTr="006774C7">
        <w:tblPrEx>
          <w:tblCellMar>
            <w:top w:w="0" w:type="dxa"/>
            <w:bottom w:w="0" w:type="dxa"/>
          </w:tblCellMar>
        </w:tblPrEx>
        <w:trPr>
          <w:trHeight w:val="132"/>
        </w:trPr>
        <w:tc>
          <w:tcPr>
            <w:tcW w:w="7009" w:type="dxa"/>
            <w:gridSpan w:val="2"/>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EITHER </w:t>
            </w:r>
          </w:p>
        </w:tc>
      </w:tr>
      <w:tr w:rsidR="00EC29D6" w:rsidRPr="00EC29D6" w:rsidTr="006774C7">
        <w:tblPrEx>
          <w:tblCellMar>
            <w:top w:w="0" w:type="dxa"/>
            <w:bottom w:w="0" w:type="dxa"/>
          </w:tblCellMar>
        </w:tblPrEx>
        <w:trPr>
          <w:trHeight w:val="26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local authority tells the parents/young person of the decision not to issue an EHC plan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16 weeks of the start date </w:t>
            </w:r>
          </w:p>
        </w:tc>
      </w:tr>
      <w:tr w:rsidR="00EC29D6" w:rsidRPr="00EC29D6" w:rsidTr="006774C7">
        <w:tblPrEx>
          <w:tblCellMar>
            <w:top w:w="0" w:type="dxa"/>
            <w:bottom w:w="0" w:type="dxa"/>
          </w:tblCellMar>
        </w:tblPrEx>
        <w:trPr>
          <w:trHeight w:val="144"/>
        </w:trPr>
        <w:tc>
          <w:tcPr>
            <w:tcW w:w="7009" w:type="dxa"/>
            <w:gridSpan w:val="2"/>
          </w:tcPr>
          <w:p w:rsidR="00EC29D6" w:rsidRPr="00EC29D6" w:rsidRDefault="00EC29D6" w:rsidP="00EC29D6">
            <w:pPr>
              <w:autoSpaceDE w:val="0"/>
              <w:autoSpaceDN w:val="0"/>
              <w:adjustRightInd w:val="0"/>
              <w:spacing w:after="100" w:line="241" w:lineRule="atLeast"/>
              <w:rPr>
                <w:rFonts w:ascii="Myriad Pro" w:hAnsi="Myriad Pro" w:cs="Myriad Pro"/>
                <w:color w:val="000000"/>
                <w:sz w:val="23"/>
                <w:szCs w:val="23"/>
              </w:rPr>
            </w:pPr>
            <w:r w:rsidRPr="00EC29D6">
              <w:rPr>
                <w:rFonts w:ascii="Myriad Pro" w:hAnsi="Myriad Pro" w:cs="Myriad Pro"/>
                <w:color w:val="000000"/>
                <w:sz w:val="23"/>
                <w:szCs w:val="23"/>
              </w:rPr>
              <w:t xml:space="preserve">OR </w:t>
            </w:r>
          </w:p>
        </w:tc>
      </w:tr>
      <w:tr w:rsidR="00EC29D6" w:rsidRPr="00EC29D6" w:rsidTr="006774C7">
        <w:tblPrEx>
          <w:tblCellMar>
            <w:top w:w="0" w:type="dxa"/>
            <w:bottom w:w="0" w:type="dxa"/>
          </w:tblCellMar>
        </w:tblPrEx>
        <w:trPr>
          <w:trHeight w:val="26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local authority sends a draft EHC plan to parents/young person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16 weeks of the start date </w:t>
            </w:r>
          </w:p>
        </w:tc>
      </w:tr>
      <w:tr w:rsidR="00EC29D6" w:rsidRPr="00EC29D6" w:rsidTr="006774C7">
        <w:tblPrEx>
          <w:tblCellMar>
            <w:top w:w="0" w:type="dxa"/>
            <w:bottom w:w="0" w:type="dxa"/>
          </w:tblCellMar>
        </w:tblPrEx>
        <w:trPr>
          <w:trHeight w:val="954"/>
        </w:trPr>
        <w:tc>
          <w:tcPr>
            <w:tcW w:w="3504" w:type="dxa"/>
          </w:tcPr>
          <w:p w:rsidR="00EC29D6" w:rsidRPr="00EC29D6" w:rsidRDefault="00EC29D6" w:rsidP="00EC29D6">
            <w:pPr>
              <w:autoSpaceDE w:val="0"/>
              <w:autoSpaceDN w:val="0"/>
              <w:adjustRightInd w:val="0"/>
              <w:spacing w:line="241" w:lineRule="atLeast"/>
              <w:rPr>
                <w:rFonts w:ascii="Myriad Pro" w:hAnsi="Myriad Pro" w:cs="Myriad Pro"/>
                <w:color w:val="000000"/>
              </w:rPr>
            </w:pPr>
            <w:r w:rsidRPr="00EC29D6">
              <w:rPr>
                <w:rFonts w:ascii="Myriad Pro" w:hAnsi="Myriad Pro" w:cs="Myriad Pro"/>
                <w:color w:val="000000"/>
              </w:rPr>
              <w:t xml:space="preserve">Parents/young person must respond to the draft EHC plan. They can: </w:t>
            </w:r>
          </w:p>
          <w:p w:rsidR="00EC29D6" w:rsidRPr="00EC29D6" w:rsidRDefault="00EC29D6" w:rsidP="00EC29D6">
            <w:pPr>
              <w:autoSpaceDE w:val="0"/>
              <w:autoSpaceDN w:val="0"/>
              <w:adjustRightInd w:val="0"/>
              <w:spacing w:line="241" w:lineRule="atLeast"/>
              <w:ind w:hanging="160"/>
              <w:rPr>
                <w:rFonts w:ascii="Myriad Pro" w:hAnsi="Myriad Pro" w:cs="Myriad Pro"/>
                <w:color w:val="000000"/>
              </w:rPr>
            </w:pPr>
            <w:r w:rsidRPr="00EC29D6">
              <w:rPr>
                <w:rFonts w:ascii="Myriad Pro" w:hAnsi="Myriad Pro" w:cs="Myriad Pro"/>
                <w:color w:val="000000"/>
              </w:rPr>
              <w:t xml:space="preserve">• agree that the draft is accurate </w:t>
            </w:r>
          </w:p>
          <w:p w:rsidR="00EC29D6" w:rsidRPr="00EC29D6" w:rsidRDefault="00EC29D6" w:rsidP="00EC29D6">
            <w:pPr>
              <w:autoSpaceDE w:val="0"/>
              <w:autoSpaceDN w:val="0"/>
              <w:adjustRightInd w:val="0"/>
              <w:spacing w:line="241" w:lineRule="atLeast"/>
              <w:ind w:hanging="160"/>
              <w:rPr>
                <w:rFonts w:ascii="Myriad Pro" w:hAnsi="Myriad Pro" w:cs="Myriad Pro"/>
                <w:color w:val="000000"/>
              </w:rPr>
            </w:pPr>
            <w:r w:rsidRPr="00EC29D6">
              <w:rPr>
                <w:rFonts w:ascii="Myriad Pro" w:hAnsi="Myriad Pro" w:cs="Myriad Pro"/>
                <w:color w:val="000000"/>
              </w:rPr>
              <w:t xml:space="preserve">• ask for changes </w:t>
            </w:r>
          </w:p>
          <w:p w:rsidR="00EC29D6" w:rsidRPr="00EC29D6" w:rsidRDefault="00EC29D6" w:rsidP="00EC29D6">
            <w:pPr>
              <w:autoSpaceDE w:val="0"/>
              <w:autoSpaceDN w:val="0"/>
              <w:adjustRightInd w:val="0"/>
              <w:spacing w:after="40" w:line="241" w:lineRule="atLeast"/>
              <w:ind w:hanging="160"/>
              <w:rPr>
                <w:rFonts w:ascii="Myriad Pro" w:hAnsi="Myriad Pro" w:cs="Myriad Pro"/>
                <w:color w:val="000000"/>
              </w:rPr>
            </w:pPr>
            <w:r w:rsidRPr="00EC29D6">
              <w:rPr>
                <w:rFonts w:ascii="Myriad Pro" w:hAnsi="Myriad Pro" w:cs="Myriad Pro"/>
                <w:color w:val="000000"/>
              </w:rPr>
              <w:t xml:space="preserve">• ask for a meeting </w:t>
            </w:r>
          </w:p>
          <w:p w:rsidR="00EC29D6" w:rsidRPr="00EC29D6" w:rsidRDefault="00EC29D6" w:rsidP="00EC29D6">
            <w:pPr>
              <w:autoSpaceDE w:val="0"/>
              <w:autoSpaceDN w:val="0"/>
              <w:adjustRightInd w:val="0"/>
              <w:spacing w:after="100" w:line="241" w:lineRule="atLeast"/>
              <w:ind w:hanging="160"/>
              <w:rPr>
                <w:rFonts w:ascii="Myriad Pro" w:hAnsi="Myriad Pro" w:cs="Myriad Pro"/>
                <w:color w:val="000000"/>
              </w:rPr>
            </w:pPr>
            <w:r w:rsidRPr="00EC29D6">
              <w:rPr>
                <w:rFonts w:ascii="Myriad Pro" w:hAnsi="Myriad Pro" w:cs="Myriad Pro"/>
                <w:color w:val="000000"/>
              </w:rPr>
              <w:t xml:space="preserve">Parents/young person also state a preference for an early years setting, school or post 16 provider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15 days of receiving the draft EHC plan </w:t>
            </w:r>
          </w:p>
        </w:tc>
      </w:tr>
      <w:tr w:rsidR="00EC29D6" w:rsidRPr="00EC29D6" w:rsidTr="006774C7">
        <w:tblPrEx>
          <w:tblCellMar>
            <w:top w:w="0" w:type="dxa"/>
            <w:bottom w:w="0" w:type="dxa"/>
          </w:tblCellMar>
        </w:tblPrEx>
        <w:trPr>
          <w:trHeight w:val="52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sz w:val="23"/>
                <w:szCs w:val="23"/>
              </w:rPr>
            </w:pPr>
            <w:r w:rsidRPr="00EC29D6">
              <w:rPr>
                <w:rFonts w:ascii="Myriad Pro" w:hAnsi="Myriad Pro" w:cs="Myriad Pro"/>
                <w:color w:val="000000"/>
              </w:rPr>
              <w:t>The local authority consults with the early years setting, school or post 16 provide</w:t>
            </w:r>
            <w:r w:rsidRPr="00EC29D6">
              <w:rPr>
                <w:rFonts w:ascii="Myriad Pro" w:hAnsi="Myriad Pro" w:cs="Myriad Pro"/>
                <w:color w:val="000000"/>
                <w:sz w:val="23"/>
                <w:szCs w:val="23"/>
              </w:rPr>
              <w:t xml:space="preserve">r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15 days of parents/young persons’ response to the draft EHC plan </w:t>
            </w:r>
          </w:p>
        </w:tc>
      </w:tr>
      <w:tr w:rsidR="00EC29D6" w:rsidRPr="00EC29D6" w:rsidTr="006774C7">
        <w:tblPrEx>
          <w:tblCellMar>
            <w:top w:w="0" w:type="dxa"/>
            <w:bottom w:w="0" w:type="dxa"/>
          </w:tblCellMar>
        </w:tblPrEx>
        <w:trPr>
          <w:trHeight w:val="262"/>
        </w:trPr>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The local authority issues the final EHC plan </w:t>
            </w:r>
          </w:p>
        </w:tc>
        <w:tc>
          <w:tcPr>
            <w:tcW w:w="3504" w:type="dxa"/>
          </w:tcPr>
          <w:p w:rsidR="00EC29D6" w:rsidRPr="00EC29D6" w:rsidRDefault="00EC29D6" w:rsidP="00EC29D6">
            <w:pPr>
              <w:autoSpaceDE w:val="0"/>
              <w:autoSpaceDN w:val="0"/>
              <w:adjustRightInd w:val="0"/>
              <w:spacing w:after="100" w:line="241" w:lineRule="atLeast"/>
              <w:rPr>
                <w:rFonts w:ascii="Myriad Pro" w:hAnsi="Myriad Pro" w:cs="Myriad Pro"/>
                <w:color w:val="000000"/>
              </w:rPr>
            </w:pPr>
            <w:r w:rsidRPr="00EC29D6">
              <w:rPr>
                <w:rFonts w:ascii="Myriad Pro" w:hAnsi="Myriad Pro" w:cs="Myriad Pro"/>
                <w:color w:val="000000"/>
              </w:rPr>
              <w:t xml:space="preserve">Within 20 weeks of the start date </w:t>
            </w:r>
          </w:p>
        </w:tc>
      </w:tr>
    </w:tbl>
    <w:p w:rsidR="006774C7" w:rsidRDefault="006774C7" w:rsidP="008D45C4">
      <w:pPr>
        <w:rPr>
          <w:rFonts w:ascii="MyriadPro-Bold" w:hAnsi="MyriadPro-Bold" w:cs="MyriadPro-Bold"/>
          <w:b/>
          <w:bCs/>
          <w:sz w:val="30"/>
          <w:szCs w:val="30"/>
        </w:rPr>
      </w:pPr>
    </w:p>
    <w:p w:rsidR="006774C7" w:rsidRDefault="006774C7" w:rsidP="008D45C4">
      <w:pPr>
        <w:rPr>
          <w:rFonts w:cs="Myriad Pro"/>
          <w:color w:val="000000"/>
          <w:sz w:val="23"/>
          <w:szCs w:val="23"/>
        </w:rPr>
      </w:pPr>
      <w:r>
        <w:rPr>
          <w:rFonts w:cs="Myriad Pro"/>
          <w:color w:val="000000"/>
          <w:sz w:val="23"/>
          <w:szCs w:val="23"/>
        </w:rPr>
        <w:t>Sometimes in exceptional circumstances this timescale can be different. See SEND Code of Practice section 9.42.</w:t>
      </w:r>
    </w:p>
    <w:p w:rsidR="006774C7" w:rsidRDefault="006774C7" w:rsidP="008D45C4">
      <w:pPr>
        <w:rPr>
          <w:rFonts w:cs="Myriad Pro"/>
          <w:color w:val="000000"/>
          <w:sz w:val="23"/>
          <w:szCs w:val="23"/>
        </w:rPr>
      </w:pPr>
    </w:p>
    <w:p w:rsidR="006774C7" w:rsidRDefault="006774C7" w:rsidP="006774C7">
      <w:pPr>
        <w:pStyle w:val="Pa11"/>
        <w:spacing w:before="160" w:after="220"/>
        <w:rPr>
          <w:rFonts w:cs="Myriad Pro"/>
          <w:color w:val="000000"/>
          <w:sz w:val="30"/>
          <w:szCs w:val="30"/>
        </w:rPr>
      </w:pPr>
      <w:r>
        <w:rPr>
          <w:rStyle w:val="A3"/>
        </w:rPr>
        <w:t xml:space="preserve">What if I do not agree with the local authority decision about the EHC needs assessment or the EHC plan? </w:t>
      </w:r>
    </w:p>
    <w:p w:rsidR="006774C7" w:rsidRDefault="006774C7" w:rsidP="006774C7">
      <w:pPr>
        <w:pStyle w:val="Pa3"/>
        <w:spacing w:after="100"/>
        <w:rPr>
          <w:rFonts w:cs="Myriad Pro"/>
          <w:color w:val="000000"/>
          <w:sz w:val="23"/>
          <w:szCs w:val="23"/>
        </w:rPr>
      </w:pPr>
      <w:r>
        <w:rPr>
          <w:rFonts w:cs="Myriad Pro"/>
          <w:color w:val="000000"/>
          <w:sz w:val="23"/>
          <w:szCs w:val="23"/>
        </w:rPr>
        <w:t xml:space="preserve">At any stage you can ask to talk to a member of the local authority’s staff. This will usually be the person named in the letter the local authority sends to you when it receives a request for an EHC needs assessment. </w:t>
      </w:r>
    </w:p>
    <w:p w:rsidR="006774C7" w:rsidRDefault="006774C7" w:rsidP="006774C7">
      <w:pPr>
        <w:pStyle w:val="Pa3"/>
        <w:spacing w:after="100"/>
        <w:rPr>
          <w:rFonts w:cs="Myriad Pro"/>
          <w:color w:val="000000"/>
          <w:sz w:val="23"/>
          <w:szCs w:val="23"/>
        </w:rPr>
      </w:pPr>
      <w:r>
        <w:rPr>
          <w:rFonts w:cs="Myriad Pro"/>
          <w:color w:val="000000"/>
          <w:sz w:val="23"/>
          <w:szCs w:val="23"/>
        </w:rPr>
        <w:lastRenderedPageBreak/>
        <w:t xml:space="preserve">The West Sussex SEND Information, Advice and Support Service can give you impartial information and advice about the options open to you, and support you through the process. </w:t>
      </w:r>
    </w:p>
    <w:p w:rsidR="006774C7" w:rsidRDefault="006774C7" w:rsidP="006774C7">
      <w:pPr>
        <w:rPr>
          <w:rFonts w:cs="Myriad Pro"/>
          <w:color w:val="000000"/>
          <w:sz w:val="23"/>
          <w:szCs w:val="23"/>
        </w:rPr>
      </w:pPr>
      <w:r>
        <w:rPr>
          <w:rFonts w:cs="Myriad Pro"/>
          <w:color w:val="000000"/>
          <w:sz w:val="23"/>
          <w:szCs w:val="23"/>
        </w:rPr>
        <w:t xml:space="preserve">You also have a right in most circumstances to consider mediation. You can find out more about this on the Local Offer website www.local-offer.org and in the SEND Code of Practice Chapter 9. </w:t>
      </w:r>
    </w:p>
    <w:p w:rsidR="006774C7" w:rsidRDefault="006774C7" w:rsidP="006774C7">
      <w:pPr>
        <w:rPr>
          <w:rFonts w:cs="Myriad Pro"/>
          <w:color w:val="000000"/>
          <w:sz w:val="23"/>
          <w:szCs w:val="23"/>
        </w:rPr>
      </w:pPr>
    </w:p>
    <w:p w:rsidR="006774C7" w:rsidRPr="006774C7" w:rsidRDefault="006774C7" w:rsidP="006774C7">
      <w:pPr>
        <w:autoSpaceDE w:val="0"/>
        <w:autoSpaceDN w:val="0"/>
        <w:adjustRightInd w:val="0"/>
        <w:spacing w:before="160" w:after="220" w:line="241" w:lineRule="atLeast"/>
        <w:rPr>
          <w:rFonts w:ascii="Myriad Pro" w:hAnsi="Myriad Pro" w:cs="Myriad Pro"/>
          <w:color w:val="000000"/>
          <w:sz w:val="30"/>
          <w:szCs w:val="30"/>
        </w:rPr>
      </w:pPr>
      <w:r w:rsidRPr="006774C7">
        <w:rPr>
          <w:rFonts w:ascii="Myriad Pro" w:hAnsi="Myriad Pro" w:cs="Myriad Pro"/>
          <w:b/>
          <w:bCs/>
          <w:color w:val="000000"/>
          <w:sz w:val="30"/>
          <w:szCs w:val="30"/>
        </w:rPr>
        <w:t xml:space="preserve">Where can I get more information, advice or support? </w:t>
      </w:r>
    </w:p>
    <w:p w:rsidR="006774C7" w:rsidRPr="006774C7" w:rsidRDefault="006774C7" w:rsidP="006774C7">
      <w:pPr>
        <w:autoSpaceDE w:val="0"/>
        <w:autoSpaceDN w:val="0"/>
        <w:adjustRightInd w:val="0"/>
        <w:spacing w:after="100" w:line="241" w:lineRule="atLeast"/>
        <w:rPr>
          <w:rFonts w:ascii="Myriad Pro" w:hAnsi="Myriad Pro" w:cs="Myriad Pro"/>
          <w:color w:val="000000"/>
          <w:sz w:val="23"/>
          <w:szCs w:val="23"/>
        </w:rPr>
      </w:pPr>
      <w:r w:rsidRPr="006774C7">
        <w:rPr>
          <w:rFonts w:ascii="Myriad Pro" w:hAnsi="Myriad Pro" w:cs="Myriad Pro"/>
          <w:color w:val="000000"/>
          <w:sz w:val="23"/>
          <w:szCs w:val="23"/>
        </w:rPr>
        <w:t xml:space="preserve">You can read about Education, Health and Care needs assessments in the SEND Code of Practice Chapter 9. </w:t>
      </w:r>
    </w:p>
    <w:p w:rsidR="006774C7" w:rsidRPr="006774C7" w:rsidRDefault="006774C7" w:rsidP="006774C7">
      <w:pPr>
        <w:autoSpaceDE w:val="0"/>
        <w:autoSpaceDN w:val="0"/>
        <w:adjustRightInd w:val="0"/>
        <w:spacing w:after="100" w:line="241" w:lineRule="atLeast"/>
        <w:rPr>
          <w:rFonts w:ascii="Myriad Pro" w:hAnsi="Myriad Pro" w:cs="Myriad Pro"/>
          <w:color w:val="000000"/>
          <w:sz w:val="23"/>
          <w:szCs w:val="23"/>
        </w:rPr>
      </w:pPr>
      <w:r w:rsidRPr="006774C7">
        <w:rPr>
          <w:rFonts w:ascii="Myriad Pro" w:hAnsi="Myriad Pro" w:cs="Myriad Pro"/>
          <w:color w:val="000000"/>
          <w:sz w:val="23"/>
          <w:szCs w:val="23"/>
        </w:rPr>
        <w:t xml:space="preserve">The Local Offer includes more information on the local arrangements for EHC needs assessments. </w:t>
      </w:r>
    </w:p>
    <w:p w:rsidR="006774C7" w:rsidRPr="006774C7" w:rsidRDefault="006774C7" w:rsidP="006774C7">
      <w:pPr>
        <w:autoSpaceDE w:val="0"/>
        <w:autoSpaceDN w:val="0"/>
        <w:adjustRightInd w:val="0"/>
        <w:spacing w:line="241" w:lineRule="atLeast"/>
        <w:rPr>
          <w:rFonts w:ascii="Myriad Pro" w:hAnsi="Myriad Pro" w:cs="Myriad Pro"/>
          <w:color w:val="000000"/>
          <w:sz w:val="23"/>
          <w:szCs w:val="23"/>
        </w:rPr>
      </w:pPr>
      <w:r w:rsidRPr="006774C7">
        <w:rPr>
          <w:rFonts w:ascii="Myriad Pro" w:hAnsi="Myriad Pro" w:cs="Myriad Pro"/>
          <w:color w:val="000000"/>
          <w:sz w:val="23"/>
          <w:szCs w:val="23"/>
        </w:rPr>
        <w:t xml:space="preserve">The West Sussex SEND Information, Advice and Support Service can give you: </w:t>
      </w:r>
    </w:p>
    <w:p w:rsidR="006774C7" w:rsidRPr="006774C7" w:rsidRDefault="006774C7" w:rsidP="006774C7">
      <w:pPr>
        <w:autoSpaceDE w:val="0"/>
        <w:autoSpaceDN w:val="0"/>
        <w:adjustRightInd w:val="0"/>
        <w:spacing w:line="241" w:lineRule="atLeast"/>
        <w:ind w:left="160" w:hanging="160"/>
        <w:rPr>
          <w:rFonts w:ascii="Myriad Pro" w:hAnsi="Myriad Pro" w:cs="Myriad Pro"/>
          <w:color w:val="000000"/>
          <w:sz w:val="23"/>
          <w:szCs w:val="23"/>
        </w:rPr>
      </w:pPr>
      <w:r w:rsidRPr="006774C7">
        <w:rPr>
          <w:rFonts w:ascii="Myriad Pro" w:hAnsi="Myriad Pro" w:cs="Myriad Pro"/>
          <w:color w:val="000000"/>
          <w:sz w:val="23"/>
          <w:szCs w:val="23"/>
        </w:rPr>
        <w:t xml:space="preserve">• </w:t>
      </w:r>
      <w:proofErr w:type="gramStart"/>
      <w:r w:rsidRPr="006774C7">
        <w:rPr>
          <w:rFonts w:ascii="Myriad Pro" w:hAnsi="Myriad Pro" w:cs="Myriad Pro"/>
          <w:color w:val="000000"/>
          <w:sz w:val="23"/>
          <w:szCs w:val="23"/>
        </w:rPr>
        <w:t>information</w:t>
      </w:r>
      <w:proofErr w:type="gramEnd"/>
      <w:r w:rsidRPr="006774C7">
        <w:rPr>
          <w:rFonts w:ascii="Myriad Pro" w:hAnsi="Myriad Pro" w:cs="Myriad Pro"/>
          <w:color w:val="000000"/>
          <w:sz w:val="23"/>
          <w:szCs w:val="23"/>
        </w:rPr>
        <w:t xml:space="preserve"> about EHC needs assessments </w:t>
      </w:r>
    </w:p>
    <w:p w:rsidR="006774C7" w:rsidRPr="006774C7" w:rsidRDefault="006774C7" w:rsidP="006774C7">
      <w:pPr>
        <w:autoSpaceDE w:val="0"/>
        <w:autoSpaceDN w:val="0"/>
        <w:adjustRightInd w:val="0"/>
        <w:spacing w:line="241" w:lineRule="atLeast"/>
        <w:ind w:left="160" w:hanging="160"/>
        <w:rPr>
          <w:rFonts w:ascii="Myriad Pro" w:hAnsi="Myriad Pro" w:cs="Myriad Pro"/>
          <w:color w:val="000000"/>
          <w:sz w:val="23"/>
          <w:szCs w:val="23"/>
        </w:rPr>
      </w:pPr>
      <w:r w:rsidRPr="006774C7">
        <w:rPr>
          <w:rFonts w:ascii="Myriad Pro" w:hAnsi="Myriad Pro" w:cs="Myriad Pro"/>
          <w:color w:val="000000"/>
          <w:sz w:val="23"/>
          <w:szCs w:val="23"/>
        </w:rPr>
        <w:t xml:space="preserve">• </w:t>
      </w:r>
      <w:proofErr w:type="gramStart"/>
      <w:r w:rsidRPr="006774C7">
        <w:rPr>
          <w:rFonts w:ascii="Myriad Pro" w:hAnsi="Myriad Pro" w:cs="Myriad Pro"/>
          <w:color w:val="000000"/>
          <w:sz w:val="23"/>
          <w:szCs w:val="23"/>
        </w:rPr>
        <w:t>advice</w:t>
      </w:r>
      <w:proofErr w:type="gramEnd"/>
      <w:r w:rsidRPr="006774C7">
        <w:rPr>
          <w:rFonts w:ascii="Myriad Pro" w:hAnsi="Myriad Pro" w:cs="Myriad Pro"/>
          <w:color w:val="000000"/>
          <w:sz w:val="23"/>
          <w:szCs w:val="23"/>
        </w:rPr>
        <w:t xml:space="preserve"> and support during the process of assessment </w:t>
      </w:r>
    </w:p>
    <w:p w:rsidR="006774C7" w:rsidRPr="006774C7" w:rsidRDefault="006774C7" w:rsidP="006774C7">
      <w:pPr>
        <w:autoSpaceDE w:val="0"/>
        <w:autoSpaceDN w:val="0"/>
        <w:adjustRightInd w:val="0"/>
        <w:spacing w:line="241" w:lineRule="atLeast"/>
        <w:ind w:left="160" w:hanging="160"/>
        <w:rPr>
          <w:rFonts w:ascii="Myriad Pro" w:hAnsi="Myriad Pro" w:cs="Myriad Pro"/>
          <w:color w:val="000000"/>
          <w:sz w:val="23"/>
          <w:szCs w:val="23"/>
        </w:rPr>
      </w:pPr>
      <w:r w:rsidRPr="006774C7">
        <w:rPr>
          <w:rFonts w:ascii="Myriad Pro" w:hAnsi="Myriad Pro" w:cs="Myriad Pro"/>
          <w:color w:val="000000"/>
          <w:sz w:val="23"/>
          <w:szCs w:val="23"/>
        </w:rPr>
        <w:t xml:space="preserve">• </w:t>
      </w:r>
      <w:proofErr w:type="gramStart"/>
      <w:r w:rsidRPr="006774C7">
        <w:rPr>
          <w:rFonts w:ascii="Myriad Pro" w:hAnsi="Myriad Pro" w:cs="Myriad Pro"/>
          <w:color w:val="000000"/>
          <w:sz w:val="23"/>
          <w:szCs w:val="23"/>
        </w:rPr>
        <w:t>details</w:t>
      </w:r>
      <w:proofErr w:type="gramEnd"/>
      <w:r w:rsidRPr="006774C7">
        <w:rPr>
          <w:rFonts w:ascii="Myriad Pro" w:hAnsi="Myriad Pro" w:cs="Myriad Pro"/>
          <w:color w:val="000000"/>
          <w:sz w:val="23"/>
          <w:szCs w:val="23"/>
        </w:rPr>
        <w:t xml:space="preserve"> of other organisations, support groups and services that may be of help </w:t>
      </w:r>
    </w:p>
    <w:p w:rsidR="00741740" w:rsidRDefault="006774C7" w:rsidP="006774C7">
      <w:pPr>
        <w:rPr>
          <w:rFonts w:ascii="MyriadPro-Bold" w:hAnsi="MyriadPro-Bold" w:cs="MyriadPro-Bold"/>
          <w:b/>
          <w:bCs/>
          <w:sz w:val="30"/>
          <w:szCs w:val="30"/>
        </w:rPr>
      </w:pPr>
      <w:r w:rsidRPr="006774C7">
        <w:rPr>
          <w:rFonts w:ascii="Myriad Pro" w:hAnsi="Myriad Pro" w:cs="Myriad Pro"/>
          <w:color w:val="000000"/>
          <w:sz w:val="23"/>
          <w:szCs w:val="23"/>
        </w:rPr>
        <w:t xml:space="preserve">• </w:t>
      </w:r>
      <w:proofErr w:type="gramStart"/>
      <w:r w:rsidRPr="006774C7">
        <w:rPr>
          <w:rFonts w:ascii="Myriad Pro" w:hAnsi="Myriad Pro" w:cs="Myriad Pro"/>
          <w:color w:val="000000"/>
          <w:sz w:val="23"/>
          <w:szCs w:val="23"/>
        </w:rPr>
        <w:t>information</w:t>
      </w:r>
      <w:proofErr w:type="gramEnd"/>
      <w:r w:rsidRPr="006774C7">
        <w:rPr>
          <w:rFonts w:ascii="Myriad Pro" w:hAnsi="Myriad Pro" w:cs="Myriad Pro"/>
          <w:color w:val="000000"/>
          <w:sz w:val="23"/>
          <w:szCs w:val="23"/>
        </w:rPr>
        <w:t>, advice and support about your rights to make a complaint, seek independent disagreement resolution or mediation.</w:t>
      </w:r>
      <w:r w:rsidR="00741740">
        <w:rPr>
          <w:rFonts w:ascii="MyriadPro-Bold" w:hAnsi="MyriadPro-Bold" w:cs="MyriadPro-Bold"/>
          <w:b/>
          <w:bCs/>
          <w:sz w:val="30"/>
          <w:szCs w:val="30"/>
        </w:rPr>
        <w:br w:type="page"/>
      </w:r>
    </w:p>
    <w:p w:rsidR="00741740" w:rsidRPr="00741740" w:rsidRDefault="00741740" w:rsidP="00741740">
      <w:pPr>
        <w:autoSpaceDE w:val="0"/>
        <w:autoSpaceDN w:val="0"/>
        <w:adjustRightInd w:val="0"/>
        <w:rPr>
          <w:rFonts w:ascii="MyriadPro-Bold" w:hAnsi="MyriadPro-Bold" w:cs="MyriadPro-Bold"/>
          <w:b/>
          <w:bCs/>
          <w:sz w:val="30"/>
          <w:szCs w:val="30"/>
        </w:rPr>
      </w:pPr>
      <w:r w:rsidRPr="00741740">
        <w:rPr>
          <w:rFonts w:ascii="MyriadPro-Bold" w:hAnsi="MyriadPro-Bold" w:cs="MyriadPro-Bold"/>
          <w:b/>
          <w:bCs/>
          <w:sz w:val="30"/>
          <w:szCs w:val="30"/>
        </w:rPr>
        <w:lastRenderedPageBreak/>
        <w:t>How to contact us</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Helpline: </w:t>
      </w:r>
      <w:r w:rsidRPr="00741740">
        <w:rPr>
          <w:rFonts w:ascii="MyriadPro-Bold" w:hAnsi="MyriadPro-Bold" w:cs="MyriadPro-Bold"/>
          <w:b/>
          <w:bCs/>
          <w:sz w:val="24"/>
          <w:szCs w:val="24"/>
        </w:rPr>
        <w:t>0330 222 8555</w:t>
      </w:r>
    </w:p>
    <w:p w:rsidR="00741740" w:rsidRDefault="00741740" w:rsidP="00741740">
      <w:pPr>
        <w:autoSpaceDE w:val="0"/>
        <w:autoSpaceDN w:val="0"/>
        <w:adjustRightInd w:val="0"/>
        <w:rPr>
          <w:rFonts w:ascii="MyriadPro-Regular" w:hAnsi="MyriadPro-Regular" w:cs="MyriadPro-Regular"/>
          <w:sz w:val="24"/>
          <w:szCs w:val="24"/>
        </w:rPr>
      </w:pPr>
    </w:p>
    <w:p w:rsidR="00741740" w:rsidRDefault="00741740" w:rsidP="00741740">
      <w:pPr>
        <w:autoSpaceDE w:val="0"/>
        <w:autoSpaceDN w:val="0"/>
        <w:adjustRightInd w:val="0"/>
        <w:rPr>
          <w:rFonts w:ascii="MyriadPro-Regular" w:hAnsi="MyriadPro-Regular" w:cs="MyriadPro-Regular"/>
          <w:sz w:val="24"/>
          <w:szCs w:val="24"/>
        </w:rPr>
      </w:pPr>
      <w:r w:rsidRPr="00741740">
        <w:rPr>
          <w:rFonts w:ascii="MyriadPro-Regular" w:hAnsi="MyriadPro-Regular" w:cs="MyriadPro-Regular"/>
          <w:sz w:val="24"/>
          <w:szCs w:val="24"/>
        </w:rPr>
        <w:t xml:space="preserve">By Post: </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SEND Information, Advice and Support Service</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Campus</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St James Road</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Chichester</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West Sussex</w:t>
      </w: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Bold" w:hAnsi="MyriadPro-Bold" w:cs="MyriadPro-Bold"/>
          <w:b/>
          <w:bCs/>
          <w:sz w:val="24"/>
          <w:szCs w:val="24"/>
        </w:rPr>
        <w:t>PO19 7HA</w:t>
      </w:r>
    </w:p>
    <w:p w:rsidR="00741740" w:rsidRDefault="00741740" w:rsidP="00741740">
      <w:pPr>
        <w:autoSpaceDE w:val="0"/>
        <w:autoSpaceDN w:val="0"/>
        <w:adjustRightInd w:val="0"/>
        <w:rPr>
          <w:rFonts w:ascii="MyriadPro-Regular" w:hAnsi="MyriadPro-Regular" w:cs="MyriadPro-Regular"/>
          <w:sz w:val="24"/>
          <w:szCs w:val="24"/>
        </w:rPr>
      </w:pPr>
    </w:p>
    <w:p w:rsidR="00741740" w:rsidRP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Email: </w:t>
      </w:r>
      <w:r w:rsidRPr="00741740">
        <w:rPr>
          <w:rFonts w:ascii="MyriadPro-Bold" w:hAnsi="MyriadPro-Bold" w:cs="MyriadPro-Bold"/>
          <w:b/>
          <w:bCs/>
          <w:sz w:val="24"/>
          <w:szCs w:val="24"/>
        </w:rPr>
        <w:t>send.ias@westsussex.gov.uk</w:t>
      </w:r>
    </w:p>
    <w:p w:rsidR="00741740" w:rsidRDefault="00741740" w:rsidP="00741740">
      <w:pPr>
        <w:autoSpaceDE w:val="0"/>
        <w:autoSpaceDN w:val="0"/>
        <w:adjustRightInd w:val="0"/>
        <w:rPr>
          <w:rFonts w:ascii="MyriadPro-Regular" w:hAnsi="MyriadPro-Regular" w:cs="MyriadPro-Regular"/>
          <w:sz w:val="24"/>
          <w:szCs w:val="24"/>
        </w:rPr>
      </w:pPr>
    </w:p>
    <w:p w:rsidR="00741740" w:rsidRDefault="00741740" w:rsidP="00741740">
      <w:pPr>
        <w:autoSpaceDE w:val="0"/>
        <w:autoSpaceDN w:val="0"/>
        <w:adjustRightInd w:val="0"/>
        <w:rPr>
          <w:rFonts w:ascii="MyriadPro-Bold" w:hAnsi="MyriadPro-Bold" w:cs="MyriadPro-Bold"/>
          <w:b/>
          <w:bCs/>
          <w:sz w:val="24"/>
          <w:szCs w:val="24"/>
        </w:rPr>
      </w:pPr>
      <w:r w:rsidRPr="00741740">
        <w:rPr>
          <w:rFonts w:ascii="MyriadPro-Regular" w:hAnsi="MyriadPro-Regular" w:cs="MyriadPro-Regular"/>
          <w:sz w:val="24"/>
          <w:szCs w:val="24"/>
        </w:rPr>
        <w:t xml:space="preserve">Website: </w:t>
      </w:r>
      <w:hyperlink r:id="rId6" w:history="1">
        <w:r w:rsidRPr="0026601F">
          <w:rPr>
            <w:rStyle w:val="Hyperlink"/>
            <w:rFonts w:ascii="MyriadPro-Bold" w:hAnsi="MyriadPro-Bold" w:cs="MyriadPro-Bold"/>
            <w:b/>
            <w:bCs/>
            <w:sz w:val="24"/>
            <w:szCs w:val="24"/>
          </w:rPr>
          <w:t>www.local-offer.org/services/7</w:t>
        </w:r>
      </w:hyperlink>
    </w:p>
    <w:p w:rsidR="00741740" w:rsidRPr="00741740" w:rsidRDefault="00741740" w:rsidP="00741740">
      <w:pPr>
        <w:autoSpaceDE w:val="0"/>
        <w:autoSpaceDN w:val="0"/>
        <w:adjustRightInd w:val="0"/>
        <w:rPr>
          <w:rFonts w:ascii="MyriadPro-Bold" w:hAnsi="MyriadPro-Bold" w:cs="MyriadPro-Bold"/>
          <w:b/>
          <w:bCs/>
          <w:sz w:val="24"/>
          <w:szCs w:val="24"/>
        </w:rPr>
      </w:pPr>
    </w:p>
    <w:p w:rsidR="00741740" w:rsidRPr="00741740" w:rsidRDefault="00741740" w:rsidP="00741740">
      <w:pPr>
        <w:autoSpaceDE w:val="0"/>
        <w:autoSpaceDN w:val="0"/>
        <w:adjustRightInd w:val="0"/>
        <w:rPr>
          <w:rFonts w:ascii="MyriadPro-Regular" w:hAnsi="MyriadPro-Regular" w:cs="MyriadPro-Regular"/>
          <w:sz w:val="24"/>
          <w:szCs w:val="24"/>
        </w:rPr>
      </w:pPr>
      <w:r>
        <w:rPr>
          <w:rFonts w:ascii="MyriadPro-Bold" w:hAnsi="MyriadPro-Bold" w:cs="MyriadPro-Bold"/>
          <w:b/>
          <w:bCs/>
          <w:sz w:val="24"/>
          <w:szCs w:val="24"/>
        </w:rPr>
        <w:t>SEND =</w:t>
      </w:r>
      <w:r w:rsidRPr="00741740">
        <w:rPr>
          <w:rFonts w:ascii="MyriadPro-Bold" w:hAnsi="MyriadPro-Bold" w:cs="MyriadPro-Bold"/>
          <w:b/>
          <w:bCs/>
          <w:sz w:val="24"/>
          <w:szCs w:val="24"/>
        </w:rPr>
        <w:t xml:space="preserve"> </w:t>
      </w:r>
      <w:r w:rsidRPr="00741740">
        <w:rPr>
          <w:rFonts w:ascii="MyriadPro-Regular" w:hAnsi="MyriadPro-Regular" w:cs="MyriadPro-Regular"/>
          <w:sz w:val="24"/>
          <w:szCs w:val="24"/>
        </w:rPr>
        <w:t>Special Educational Needs and/or Disabilities</w:t>
      </w:r>
    </w:p>
    <w:p w:rsidR="008D45C4" w:rsidRDefault="008D45C4" w:rsidP="008D45C4">
      <w:pPr>
        <w:pStyle w:val="Default"/>
      </w:pPr>
    </w:p>
    <w:p w:rsidR="00741740" w:rsidRPr="00741740" w:rsidRDefault="008D45C4" w:rsidP="008D45C4">
      <w:pPr>
        <w:rPr>
          <w:rFonts w:ascii="MyriadPro-Regular" w:hAnsi="MyriadPro-Regular" w:cs="MyriadPro-Regular"/>
          <w:sz w:val="14"/>
          <w:szCs w:val="14"/>
        </w:rPr>
      </w:pPr>
      <w:r>
        <w:rPr>
          <w:sz w:val="23"/>
          <w:szCs w:val="23"/>
        </w:rPr>
        <w:t>The role of the SENDIAS service is to ensure that all parents, children and young people have access to impartial information, advice and support so they can make informed decisions related to their SEND. Any information that is shared with the service is in confidence unless permission has been obtained to share this with other individuals, services and agencies that may be able to help the family with their circumstances. To view our policies, and our privacy notice, please look at the SENDIAS pages on the Local Offer: www.local-offer.org</w:t>
      </w:r>
    </w:p>
    <w:p w:rsidR="00741740" w:rsidRDefault="00741740" w:rsidP="00741740"/>
    <w:p w:rsidR="008D45C4" w:rsidRDefault="008D45C4" w:rsidP="008D45C4">
      <w:pPr>
        <w:pStyle w:val="Default"/>
      </w:pPr>
    </w:p>
    <w:p w:rsidR="008D45C4" w:rsidRPr="00741740" w:rsidRDefault="006774C7" w:rsidP="006774C7">
      <w:r>
        <w:rPr>
          <w:sz w:val="14"/>
          <w:szCs w:val="14"/>
        </w:rPr>
        <w:t>WS32423 11.2018</w:t>
      </w:r>
    </w:p>
    <w:sectPr w:rsidR="008D45C4" w:rsidRPr="00741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Semibold">
    <w:panose1 w:val="00000000000000000000"/>
    <w:charset w:val="00"/>
    <w:family w:val="swiss"/>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F14"/>
    <w:multiLevelType w:val="hybridMultilevel"/>
    <w:tmpl w:val="BF74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B7E"/>
    <w:rsid w:val="00600FAC"/>
    <w:rsid w:val="006774C7"/>
    <w:rsid w:val="00741740"/>
    <w:rsid w:val="008D45C4"/>
    <w:rsid w:val="00CF32CB"/>
    <w:rsid w:val="00D53B7E"/>
    <w:rsid w:val="00EC2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 w:type="character" w:customStyle="1" w:styleId="A0">
    <w:name w:val="A0"/>
    <w:uiPriority w:val="99"/>
    <w:rsid w:val="00EC29D6"/>
    <w:rPr>
      <w:rFonts w:cs="Myriad Pro"/>
      <w:b/>
      <w:bCs/>
      <w:color w:val="000000"/>
      <w:sz w:val="58"/>
      <w:szCs w:val="58"/>
    </w:rPr>
  </w:style>
  <w:style w:type="paragraph" w:customStyle="1" w:styleId="Pa3">
    <w:name w:val="Pa3"/>
    <w:basedOn w:val="Default"/>
    <w:next w:val="Default"/>
    <w:uiPriority w:val="99"/>
    <w:rsid w:val="00EC29D6"/>
    <w:pPr>
      <w:spacing w:line="241" w:lineRule="atLeast"/>
    </w:pPr>
    <w:rPr>
      <w:rFonts w:cstheme="minorBidi"/>
      <w:color w:val="auto"/>
    </w:rPr>
  </w:style>
  <w:style w:type="character" w:customStyle="1" w:styleId="A3">
    <w:name w:val="A3"/>
    <w:uiPriority w:val="99"/>
    <w:rsid w:val="00EC29D6"/>
    <w:rPr>
      <w:rFonts w:cs="Myriad Pro"/>
      <w:b/>
      <w:bCs/>
      <w:color w:val="000000"/>
      <w:sz w:val="30"/>
      <w:szCs w:val="30"/>
    </w:rPr>
  </w:style>
  <w:style w:type="paragraph" w:customStyle="1" w:styleId="Pa7">
    <w:name w:val="Pa7"/>
    <w:basedOn w:val="Default"/>
    <w:next w:val="Default"/>
    <w:uiPriority w:val="99"/>
    <w:rsid w:val="00EC29D6"/>
    <w:pPr>
      <w:spacing w:line="241" w:lineRule="atLeast"/>
    </w:pPr>
    <w:rPr>
      <w:rFonts w:cstheme="minorBidi"/>
      <w:color w:val="auto"/>
    </w:rPr>
  </w:style>
  <w:style w:type="character" w:customStyle="1" w:styleId="A5">
    <w:name w:val="A5"/>
    <w:uiPriority w:val="99"/>
    <w:rsid w:val="00EC29D6"/>
    <w:rPr>
      <w:rFonts w:cs="Myriad Pro"/>
      <w:color w:val="000000"/>
      <w:sz w:val="22"/>
      <w:szCs w:val="22"/>
    </w:rPr>
  </w:style>
  <w:style w:type="paragraph" w:customStyle="1" w:styleId="Pa11">
    <w:name w:val="Pa11"/>
    <w:basedOn w:val="Default"/>
    <w:next w:val="Default"/>
    <w:uiPriority w:val="99"/>
    <w:rsid w:val="006774C7"/>
    <w:pPr>
      <w:spacing w:line="241"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1740"/>
    <w:rPr>
      <w:rFonts w:ascii="Tahoma" w:hAnsi="Tahoma" w:cs="Tahoma"/>
      <w:sz w:val="16"/>
      <w:szCs w:val="16"/>
    </w:rPr>
  </w:style>
  <w:style w:type="character" w:customStyle="1" w:styleId="BalloonTextChar">
    <w:name w:val="Balloon Text Char"/>
    <w:basedOn w:val="DefaultParagraphFont"/>
    <w:link w:val="BalloonText"/>
    <w:uiPriority w:val="99"/>
    <w:semiHidden/>
    <w:rsid w:val="00741740"/>
    <w:rPr>
      <w:rFonts w:ascii="Tahoma" w:hAnsi="Tahoma" w:cs="Tahoma"/>
      <w:sz w:val="16"/>
      <w:szCs w:val="16"/>
    </w:rPr>
  </w:style>
  <w:style w:type="character" w:styleId="Hyperlink">
    <w:name w:val="Hyperlink"/>
    <w:basedOn w:val="DefaultParagraphFont"/>
    <w:uiPriority w:val="99"/>
    <w:unhideWhenUsed/>
    <w:rsid w:val="00741740"/>
    <w:rPr>
      <w:color w:val="0000FF" w:themeColor="hyperlink"/>
      <w:u w:val="single"/>
    </w:rPr>
  </w:style>
  <w:style w:type="paragraph" w:customStyle="1" w:styleId="Default">
    <w:name w:val="Default"/>
    <w:rsid w:val="008D45C4"/>
    <w:pPr>
      <w:autoSpaceDE w:val="0"/>
      <w:autoSpaceDN w:val="0"/>
      <w:adjustRightInd w:val="0"/>
    </w:pPr>
    <w:rPr>
      <w:rFonts w:ascii="Myriad Pro" w:hAnsi="Myriad Pro" w:cs="Myriad Pro"/>
      <w:color w:val="000000"/>
      <w:sz w:val="24"/>
      <w:szCs w:val="24"/>
    </w:rPr>
  </w:style>
  <w:style w:type="character" w:customStyle="1" w:styleId="A4">
    <w:name w:val="A4"/>
    <w:uiPriority w:val="99"/>
    <w:rsid w:val="008D45C4"/>
    <w:rPr>
      <w:rFonts w:cs="Myriad Pro"/>
      <w:b/>
      <w:bCs/>
      <w:color w:val="000000"/>
      <w:sz w:val="60"/>
      <w:szCs w:val="60"/>
    </w:rPr>
  </w:style>
  <w:style w:type="paragraph" w:customStyle="1" w:styleId="Pa4">
    <w:name w:val="Pa4"/>
    <w:basedOn w:val="Default"/>
    <w:next w:val="Default"/>
    <w:uiPriority w:val="99"/>
    <w:rsid w:val="008D45C4"/>
    <w:pPr>
      <w:spacing w:line="241" w:lineRule="atLeast"/>
    </w:pPr>
    <w:rPr>
      <w:rFonts w:cstheme="minorBidi"/>
      <w:color w:val="auto"/>
    </w:rPr>
  </w:style>
  <w:style w:type="character" w:customStyle="1" w:styleId="A1">
    <w:name w:val="A1"/>
    <w:uiPriority w:val="99"/>
    <w:rsid w:val="008D45C4"/>
    <w:rPr>
      <w:rFonts w:cs="Myriad Pro"/>
      <w:b/>
      <w:bCs/>
      <w:color w:val="000000"/>
      <w:sz w:val="30"/>
      <w:szCs w:val="30"/>
    </w:rPr>
  </w:style>
  <w:style w:type="paragraph" w:customStyle="1" w:styleId="Pa14">
    <w:name w:val="Pa14"/>
    <w:basedOn w:val="Default"/>
    <w:next w:val="Default"/>
    <w:uiPriority w:val="99"/>
    <w:rsid w:val="008D45C4"/>
    <w:pPr>
      <w:spacing w:line="241" w:lineRule="atLeast"/>
    </w:pPr>
    <w:rPr>
      <w:rFonts w:cstheme="minorBidi"/>
      <w:color w:val="auto"/>
    </w:rPr>
  </w:style>
  <w:style w:type="paragraph" w:customStyle="1" w:styleId="Pa0">
    <w:name w:val="Pa0"/>
    <w:basedOn w:val="Default"/>
    <w:next w:val="Default"/>
    <w:uiPriority w:val="99"/>
    <w:rsid w:val="008D45C4"/>
    <w:pPr>
      <w:spacing w:line="241" w:lineRule="atLeast"/>
    </w:pPr>
    <w:rPr>
      <w:rFonts w:cstheme="minorBidi"/>
      <w:color w:val="auto"/>
    </w:rPr>
  </w:style>
  <w:style w:type="paragraph" w:customStyle="1" w:styleId="Pa5">
    <w:name w:val="Pa5"/>
    <w:basedOn w:val="Default"/>
    <w:next w:val="Default"/>
    <w:uiPriority w:val="99"/>
    <w:rsid w:val="008D45C4"/>
    <w:pPr>
      <w:spacing w:line="241" w:lineRule="atLeast"/>
    </w:pPr>
    <w:rPr>
      <w:rFonts w:cstheme="minorBidi"/>
      <w:color w:val="auto"/>
    </w:rPr>
  </w:style>
  <w:style w:type="paragraph" w:customStyle="1" w:styleId="Pa2">
    <w:name w:val="Pa2"/>
    <w:basedOn w:val="Default"/>
    <w:next w:val="Default"/>
    <w:uiPriority w:val="99"/>
    <w:rsid w:val="008D45C4"/>
    <w:pPr>
      <w:spacing w:line="241" w:lineRule="atLeast"/>
    </w:pPr>
    <w:rPr>
      <w:rFonts w:cstheme="minorBidi"/>
      <w:color w:val="auto"/>
    </w:rPr>
  </w:style>
  <w:style w:type="paragraph" w:customStyle="1" w:styleId="Pa1">
    <w:name w:val="Pa1"/>
    <w:basedOn w:val="Default"/>
    <w:next w:val="Default"/>
    <w:uiPriority w:val="99"/>
    <w:rsid w:val="008D45C4"/>
    <w:pPr>
      <w:spacing w:line="241" w:lineRule="atLeast"/>
    </w:pPr>
    <w:rPr>
      <w:rFonts w:cstheme="minorBidi"/>
      <w:color w:val="auto"/>
    </w:rPr>
  </w:style>
  <w:style w:type="paragraph" w:customStyle="1" w:styleId="Pa16">
    <w:name w:val="Pa16"/>
    <w:basedOn w:val="Default"/>
    <w:next w:val="Default"/>
    <w:uiPriority w:val="99"/>
    <w:rsid w:val="008D45C4"/>
    <w:pPr>
      <w:spacing w:line="241" w:lineRule="atLeast"/>
    </w:pPr>
    <w:rPr>
      <w:rFonts w:cstheme="minorBidi"/>
      <w:color w:val="auto"/>
    </w:rPr>
  </w:style>
  <w:style w:type="paragraph" w:customStyle="1" w:styleId="Pa17">
    <w:name w:val="Pa17"/>
    <w:basedOn w:val="Default"/>
    <w:next w:val="Default"/>
    <w:uiPriority w:val="99"/>
    <w:rsid w:val="008D45C4"/>
    <w:pPr>
      <w:spacing w:line="241" w:lineRule="atLeast"/>
    </w:pPr>
    <w:rPr>
      <w:rFonts w:cstheme="minorBidi"/>
      <w:color w:val="auto"/>
    </w:rPr>
  </w:style>
  <w:style w:type="paragraph" w:customStyle="1" w:styleId="Pa6">
    <w:name w:val="Pa6"/>
    <w:basedOn w:val="Default"/>
    <w:next w:val="Default"/>
    <w:uiPriority w:val="99"/>
    <w:rsid w:val="008D45C4"/>
    <w:pPr>
      <w:spacing w:line="241" w:lineRule="atLeast"/>
    </w:pPr>
    <w:rPr>
      <w:rFonts w:cstheme="minorBidi"/>
      <w:color w:val="auto"/>
    </w:rPr>
  </w:style>
  <w:style w:type="character" w:customStyle="1" w:styleId="A0">
    <w:name w:val="A0"/>
    <w:uiPriority w:val="99"/>
    <w:rsid w:val="00EC29D6"/>
    <w:rPr>
      <w:rFonts w:cs="Myriad Pro"/>
      <w:b/>
      <w:bCs/>
      <w:color w:val="000000"/>
      <w:sz w:val="58"/>
      <w:szCs w:val="58"/>
    </w:rPr>
  </w:style>
  <w:style w:type="paragraph" w:customStyle="1" w:styleId="Pa3">
    <w:name w:val="Pa3"/>
    <w:basedOn w:val="Default"/>
    <w:next w:val="Default"/>
    <w:uiPriority w:val="99"/>
    <w:rsid w:val="00EC29D6"/>
    <w:pPr>
      <w:spacing w:line="241" w:lineRule="atLeast"/>
    </w:pPr>
    <w:rPr>
      <w:rFonts w:cstheme="minorBidi"/>
      <w:color w:val="auto"/>
    </w:rPr>
  </w:style>
  <w:style w:type="character" w:customStyle="1" w:styleId="A3">
    <w:name w:val="A3"/>
    <w:uiPriority w:val="99"/>
    <w:rsid w:val="00EC29D6"/>
    <w:rPr>
      <w:rFonts w:cs="Myriad Pro"/>
      <w:b/>
      <w:bCs/>
      <w:color w:val="000000"/>
      <w:sz w:val="30"/>
      <w:szCs w:val="30"/>
    </w:rPr>
  </w:style>
  <w:style w:type="paragraph" w:customStyle="1" w:styleId="Pa7">
    <w:name w:val="Pa7"/>
    <w:basedOn w:val="Default"/>
    <w:next w:val="Default"/>
    <w:uiPriority w:val="99"/>
    <w:rsid w:val="00EC29D6"/>
    <w:pPr>
      <w:spacing w:line="241" w:lineRule="atLeast"/>
    </w:pPr>
    <w:rPr>
      <w:rFonts w:cstheme="minorBidi"/>
      <w:color w:val="auto"/>
    </w:rPr>
  </w:style>
  <w:style w:type="character" w:customStyle="1" w:styleId="A5">
    <w:name w:val="A5"/>
    <w:uiPriority w:val="99"/>
    <w:rsid w:val="00EC29D6"/>
    <w:rPr>
      <w:rFonts w:cs="Myriad Pro"/>
      <w:color w:val="000000"/>
      <w:sz w:val="22"/>
      <w:szCs w:val="22"/>
    </w:rPr>
  </w:style>
  <w:style w:type="paragraph" w:customStyle="1" w:styleId="Pa11">
    <w:name w:val="Pa11"/>
    <w:basedOn w:val="Default"/>
    <w:next w:val="Default"/>
    <w:uiPriority w:val="99"/>
    <w:rsid w:val="006774C7"/>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cal-offer.org/services/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Holland</dc:creator>
  <cp:lastModifiedBy>Elizabeth Holland</cp:lastModifiedBy>
  <cp:revision>3</cp:revision>
  <dcterms:created xsi:type="dcterms:W3CDTF">2019-04-05T09:36:00Z</dcterms:created>
  <dcterms:modified xsi:type="dcterms:W3CDTF">2019-04-05T09:56:00Z</dcterms:modified>
</cp:coreProperties>
</file>