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9C74B" w14:textId="5F7665D9" w:rsidR="00EB43B9" w:rsidRDefault="00EB43B9" w:rsidP="00741740">
      <w:pPr>
        <w:autoSpaceDE w:val="0"/>
        <w:autoSpaceDN w:val="0"/>
        <w:adjustRightInd w:val="0"/>
        <w:rPr>
          <w:rFonts w:asciiTheme="minorHAnsi" w:hAnsiTheme="minorHAnsi"/>
          <w:sz w:val="44"/>
          <w:szCs w:val="44"/>
          <w:lang w:val="uk-UA"/>
        </w:rPr>
      </w:pPr>
      <w:r>
        <w:rPr>
          <w:noProof/>
        </w:rPr>
        <w:drawing>
          <wp:anchor distT="0" distB="0" distL="114300" distR="114300" simplePos="0" relativeHeight="251658752" behindDoc="0" locked="0" layoutInCell="1" allowOverlap="1" wp14:anchorId="57204493" wp14:editId="254A9C1E">
            <wp:simplePos x="0" y="0"/>
            <wp:positionH relativeFrom="column">
              <wp:posOffset>3702050</wp:posOffset>
            </wp:positionH>
            <wp:positionV relativeFrom="paragraph">
              <wp:posOffset>251460</wp:posOffset>
            </wp:positionV>
            <wp:extent cx="2257425" cy="1054100"/>
            <wp:effectExtent l="0" t="0" r="0"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diasLogo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7425" cy="1054100"/>
                    </a:xfrm>
                    <a:prstGeom prst="rect">
                      <a:avLst/>
                    </a:prstGeom>
                  </pic:spPr>
                </pic:pic>
              </a:graphicData>
            </a:graphic>
          </wp:anchor>
        </w:drawing>
      </w:r>
      <w:r w:rsidR="00626482">
        <w:rPr>
          <w:noProof/>
        </w:rPr>
        <w:pict w14:anchorId="6A747D3B">
          <v:shapetype id="_x0000_t202" coordsize="21600,21600" o:spt="202" path="m,l,21600r21600,l21600,xe">
            <v:stroke joinstyle="miter"/>
            <v:path gradientshapeok="t" o:connecttype="rect"/>
          </v:shapetype>
          <v:shape id="Text Box 4" o:spid="_x0000_s1026" type="#_x0000_t202" style="position:absolute;margin-left:-8.8pt;margin-top:17.45pt;width:293.5pt;height:48.95pt;z-index:251659264;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" fillcolor="#8eaadb">
            <v:textbox>
              <w:txbxContent>
                <w:p w14:paraId="2CAA733B" w14:textId="77777777" w:rsidR="00EB43B9" w:rsidRPr="0000005E" w:rsidRDefault="00EB43B9" w:rsidP="00EB43B9">
                  <w:pPr>
                    <w:jc w:val="center"/>
                    <w:rPr>
                      <w:rFonts w:ascii="Arial" w:hAnsi="Arial"/>
                      <w:b/>
                      <w:color w:val="FFFFFF"/>
                      <w:sz w:val="4"/>
                      <w:szCs w:val="4"/>
                    </w:rPr>
                  </w:pPr>
                </w:p>
                <w:p w14:paraId="221361CC" w14:textId="77777777" w:rsidR="00EB43B9" w:rsidRDefault="00EB43B9" w:rsidP="00EB43B9">
                  <w:pPr>
                    <w:jc w:val="center"/>
                    <w:rPr>
                      <w:rFonts w:ascii="Arial" w:hAnsi="Arial"/>
                      <w:b/>
                      <w:color w:val="FFFFFF"/>
                      <w:sz w:val="4"/>
                      <w:szCs w:val="4"/>
                    </w:rPr>
                  </w:pPr>
                </w:p>
                <w:p w14:paraId="5C9B8DE6" w14:textId="77777777" w:rsidR="00EB43B9" w:rsidRDefault="00EB43B9" w:rsidP="00EB43B9">
                  <w:pPr>
                    <w:jc w:val="center"/>
                    <w:rPr>
                      <w:rFonts w:ascii="Arial" w:hAnsi="Arial"/>
                      <w:b/>
                      <w:color w:val="FFFFFF"/>
                      <w:sz w:val="4"/>
                      <w:szCs w:val="4"/>
                    </w:rPr>
                  </w:pPr>
                </w:p>
                <w:p w14:paraId="569F92A3" w14:textId="77777777" w:rsidR="00EB43B9" w:rsidRDefault="00EB43B9" w:rsidP="00EB43B9">
                  <w:pPr>
                    <w:jc w:val="center"/>
                    <w:rPr>
                      <w:rFonts w:ascii="Arial" w:hAnsi="Arial"/>
                      <w:b/>
                      <w:color w:val="FFFFFF"/>
                      <w:sz w:val="4"/>
                      <w:szCs w:val="4"/>
                    </w:rPr>
                  </w:pPr>
                </w:p>
                <w:p w14:paraId="42C94823" w14:textId="22E9EB07" w:rsidR="00EB43B9" w:rsidRPr="00626482" w:rsidRDefault="00626482" w:rsidP="00EB43B9">
                  <w:pPr>
                    <w:jc w:val="center"/>
                    <w:rPr>
                      <w:rFonts w:ascii="Arial" w:hAnsi="Arial"/>
                      <w:b/>
                      <w:color w:val="FFFFFF"/>
                      <w:sz w:val="32"/>
                      <w:szCs w:val="32"/>
                      <w:lang w:val="en-GB"/>
                    </w:rPr>
                  </w:pPr>
                  <w:r>
                    <w:rPr>
                      <w:rFonts w:ascii="Arial" w:hAnsi="Arial"/>
                      <w:b/>
                      <w:color w:val="FFFFFF"/>
                      <w:sz w:val="32"/>
                      <w:szCs w:val="32"/>
                      <w:lang w:val="en-GB"/>
                    </w:rPr>
                    <w:t>Annual Reviews</w:t>
                  </w:r>
                </w:p>
                <w:p w14:paraId="3EE14726" w14:textId="77777777" w:rsidR="00EB43B9" w:rsidRPr="0000005E" w:rsidRDefault="00EB43B9" w:rsidP="00626482">
                  <w:pPr>
                    <w:rPr>
                      <w:rFonts w:ascii="Arial" w:hAnsi="Arial"/>
                      <w:b/>
                      <w:color w:val="FFFFFF"/>
                      <w:sz w:val="32"/>
                      <w:szCs w:val="32"/>
                    </w:rPr>
                  </w:pPr>
                </w:p>
                <w:p w14:paraId="63734DE0" w14:textId="77777777" w:rsidR="00EB43B9" w:rsidRDefault="00EB43B9" w:rsidP="00EB43B9">
                  <w:pPr>
                    <w:rPr>
                      <w:rFonts w:ascii="Arial" w:hAnsi="Arial" w:cs="Arial"/>
                      <w:color w:val="FFFFFF"/>
                      <w:sz w:val="28"/>
                    </w:rPr>
                  </w:pPr>
                </w:p>
              </w:txbxContent>
            </v:textbox>
            <w10:wrap anchorx="margin"/>
          </v:shape>
        </w:pict>
      </w:r>
    </w:p>
    <w:p w14:paraId="0D50A50B" w14:textId="03FCF81D" w:rsidR="00EB43B9" w:rsidRDefault="00EB43B9" w:rsidP="00741740">
      <w:pPr>
        <w:autoSpaceDE w:val="0"/>
        <w:autoSpaceDN w:val="0"/>
        <w:adjustRightInd w:val="0"/>
        <w:rPr>
          <w:rFonts w:asciiTheme="minorHAnsi" w:hAnsiTheme="minorHAnsi"/>
          <w:sz w:val="44"/>
          <w:szCs w:val="44"/>
          <w:lang w:val="uk-UA"/>
        </w:rPr>
      </w:pPr>
    </w:p>
    <w:p w14:paraId="228DFA0F" w14:textId="7E2CE97B" w:rsidR="00EB43B9" w:rsidRDefault="00626482" w:rsidP="00741740">
      <w:pPr>
        <w:autoSpaceDE w:val="0"/>
        <w:autoSpaceDN w:val="0"/>
        <w:adjustRightInd w:val="0"/>
        <w:rPr>
          <w:rFonts w:asciiTheme="minorHAnsi" w:hAnsiTheme="minorHAnsi"/>
          <w:sz w:val="44"/>
          <w:szCs w:val="44"/>
          <w:lang w:val="uk-UA"/>
        </w:rPr>
      </w:pPr>
      <w:r>
        <w:rPr>
          <w:noProof/>
        </w:rPr>
        <w:pict w14:anchorId="452BF68C">
          <v:shape id="Text Box 5" o:spid="_x0000_s1027" type="#_x0000_t202" style="position:absolute;margin-left:-8.8pt;margin-top:12.7pt;width:293.7pt;height:41.5pt;z-index:251661312;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">
            <v:textbox>
              <w:txbxContent>
                <w:p w14:paraId="7BF29300" w14:textId="77777777" w:rsidR="00EB43B9" w:rsidRDefault="00EB43B9" w:rsidP="00EB43B9">
                  <w:pPr>
                    <w:jc w:val="center"/>
                    <w:rPr>
                      <w:b/>
                      <w:bCs/>
                      <w:sz w:val="4"/>
                      <w:szCs w:val="4"/>
                    </w:rPr>
                  </w:pPr>
                </w:p>
                <w:p w14:paraId="23FE4EED" w14:textId="77777777" w:rsidR="00EB43B9" w:rsidRDefault="00EB43B9" w:rsidP="00EB43B9">
                  <w:pPr>
                    <w:jc w:val="center"/>
                    <w:rPr>
                      <w:b/>
                      <w:bCs/>
                      <w:sz w:val="4"/>
                      <w:szCs w:val="4"/>
                    </w:rPr>
                  </w:pPr>
                </w:p>
                <w:p w14:paraId="6E26B189" w14:textId="77777777" w:rsidR="00EB43B9" w:rsidRDefault="00EB43B9" w:rsidP="00EB43B9">
                  <w:pPr>
                    <w:jc w:val="center"/>
                    <w:rPr>
                      <w:b/>
                      <w:bCs/>
                      <w:sz w:val="4"/>
                      <w:szCs w:val="4"/>
                    </w:rPr>
                  </w:pPr>
                </w:p>
                <w:p w14:paraId="5D75D3FF" w14:textId="65E9FCA8" w:rsidR="00EB43B9" w:rsidRPr="00EB43B9" w:rsidRDefault="00EB43B9" w:rsidP="00EB43B9">
                  <w:pPr>
                    <w:jc w:val="center"/>
                    <w:rPr>
                      <w:b/>
                      <w:bCs/>
                      <w:sz w:val="32"/>
                      <w:szCs w:val="32"/>
                      <w:lang w:val="en-GB"/>
                    </w:rPr>
                  </w:pPr>
                  <w:r w:rsidRPr="00C21AF8">
                    <w:rPr>
                      <w:b/>
                      <w:bCs/>
                      <w:sz w:val="32"/>
                      <w:szCs w:val="32"/>
                    </w:rPr>
                    <w:t xml:space="preserve">Language: </w:t>
                  </w:r>
                  <w:r>
                    <w:rPr>
                      <w:b/>
                      <w:bCs/>
                      <w:sz w:val="32"/>
                      <w:szCs w:val="32"/>
                      <w:lang w:val="en-GB"/>
                    </w:rPr>
                    <w:t>Ukrainian</w:t>
                  </w:r>
                </w:p>
              </w:txbxContent>
            </v:textbox>
            <w10:wrap anchorx="margin"/>
          </v:shape>
        </w:pict>
      </w:r>
    </w:p>
    <w:p w14:paraId="01BF4B7B" w14:textId="77777777" w:rsidR="00EB43B9" w:rsidRDefault="00EB43B9" w:rsidP="00741740">
      <w:pPr>
        <w:autoSpaceDE w:val="0"/>
        <w:autoSpaceDN w:val="0"/>
        <w:adjustRightInd w:val="0"/>
        <w:rPr>
          <w:rFonts w:asciiTheme="minorHAnsi" w:hAnsiTheme="minorHAnsi"/>
          <w:sz w:val="44"/>
          <w:szCs w:val="44"/>
          <w:lang w:val="uk-UA"/>
        </w:rPr>
      </w:pPr>
    </w:p>
    <w:p w14:paraId="56624EE3" w14:textId="77777777" w:rsidR="00AA1388" w:rsidRDefault="00AA1388" w:rsidP="00AA1388">
      <w:pPr>
        <w:autoSpaceDE w:val="0"/>
        <w:autoSpaceDN w:val="0"/>
        <w:adjustRightInd w:val="0"/>
        <w:spacing w:line="201" w:lineRule="atLeast"/>
        <w:rPr>
          <w:rFonts w:ascii="Myriad Pro" w:hAnsi="Myriad Pro" w:cs="Myriad Pro"/>
          <w:sz w:val="34"/>
          <w:szCs w:val="34"/>
          <w:lang w:val="uk-UA"/>
        </w:rPr>
      </w:pPr>
    </w:p>
    <w:p w14:paraId="0A30CBC9" w14:textId="77777777" w:rsidR="00AA1388" w:rsidRPr="00AA1388" w:rsidRDefault="00AA1388" w:rsidP="00AA1388">
      <w:pPr>
        <w:rPr>
          <w:lang w:val="uk-UA"/>
        </w:rPr>
      </w:pPr>
    </w:p>
    <w:p w14:paraId="11645EDF" w14:textId="77777777" w:rsidR="00626482" w:rsidRPr="008460F0" w:rsidRDefault="00626482" w:rsidP="00626482">
      <w:pPr>
        <w:autoSpaceDE w:val="0"/>
        <w:autoSpaceDN w:val="0"/>
        <w:adjustRightInd w:val="0"/>
        <w:rPr>
          <w:rFonts w:ascii="MyriadPro-Regular" w:hAnsi="MyriadPro-Regular" w:cs="MyriadPro-Regular"/>
          <w:sz w:val="34"/>
          <w:szCs w:val="34"/>
        </w:rPr>
      </w:pPr>
      <w:r w:rsidRPr="008460F0">
        <w:rPr>
          <w:rFonts w:ascii="MyriadPro-Regular" w:hAnsi="MyriadPro-Regular"/>
          <w:sz w:val="34"/>
          <w:szCs w:val="34"/>
        </w:rPr>
        <w:t>Служба SENDIAS (інформація, поради та підтримка для осіб з особливими освітніми потребами та (або) інвалідністю) Західного Сассексу</w:t>
      </w:r>
    </w:p>
    <w:p w14:paraId="52983EDE" w14:textId="77777777" w:rsidR="00626482" w:rsidRPr="008460F0" w:rsidRDefault="00626482" w:rsidP="00626482">
      <w:pPr>
        <w:autoSpaceDE w:val="0"/>
        <w:autoSpaceDN w:val="0"/>
        <w:adjustRightInd w:val="0"/>
        <w:rPr>
          <w:rFonts w:ascii="MyriadPro-Bold" w:hAnsi="MyriadPro-Bold" w:cs="MyriadPro-Bold"/>
          <w:b/>
          <w:bCs/>
          <w:sz w:val="58"/>
          <w:szCs w:val="58"/>
        </w:rPr>
      </w:pPr>
    </w:p>
    <w:p w14:paraId="35B0AAC8" w14:textId="77777777" w:rsidR="00626482" w:rsidRPr="008460F0" w:rsidRDefault="00626482" w:rsidP="00626482">
      <w:pPr>
        <w:autoSpaceDE w:val="0"/>
        <w:autoSpaceDN w:val="0"/>
        <w:adjustRightInd w:val="0"/>
        <w:rPr>
          <w:rFonts w:ascii="MyriadPro-Bold" w:hAnsi="MyriadPro-Bold" w:cs="MyriadPro-Bold"/>
          <w:b/>
          <w:bCs/>
          <w:sz w:val="58"/>
          <w:szCs w:val="58"/>
        </w:rPr>
      </w:pPr>
      <w:r w:rsidRPr="008460F0">
        <w:rPr>
          <w:rFonts w:ascii="MyriadPro-Bold" w:hAnsi="MyriadPro-Bold"/>
          <w:b/>
          <w:bCs/>
          <w:sz w:val="58"/>
          <w:szCs w:val="58"/>
        </w:rPr>
        <w:t>Щорічний перегляд</w:t>
      </w:r>
    </w:p>
    <w:p w14:paraId="55949638" w14:textId="77777777" w:rsidR="00626482" w:rsidRPr="008460F0" w:rsidRDefault="00626482" w:rsidP="00626482">
      <w:pPr>
        <w:autoSpaceDE w:val="0"/>
        <w:autoSpaceDN w:val="0"/>
        <w:adjustRightInd w:val="0"/>
        <w:rPr>
          <w:rFonts w:ascii="MyriadPro-Regular" w:hAnsi="MyriadPro-Regular" w:cs="MyriadPro-Regular"/>
          <w:sz w:val="34"/>
          <w:szCs w:val="34"/>
        </w:rPr>
      </w:pPr>
    </w:p>
    <w:p w14:paraId="4053BAD6" w14:textId="77777777" w:rsidR="00626482" w:rsidRPr="008460F0" w:rsidRDefault="00626482" w:rsidP="00626482">
      <w:pPr>
        <w:autoSpaceDE w:val="0"/>
        <w:autoSpaceDN w:val="0"/>
        <w:adjustRightInd w:val="0"/>
        <w:rPr>
          <w:rFonts w:ascii="MyriadPro-Bold" w:hAnsi="MyriadPro-Bold" w:cs="MyriadPro-Bold"/>
          <w:b/>
          <w:bCs/>
          <w:sz w:val="30"/>
          <w:szCs w:val="30"/>
        </w:rPr>
      </w:pPr>
      <w:r w:rsidRPr="008460F0">
        <w:rPr>
          <w:rFonts w:ascii="MyriadPro-Bold" w:hAnsi="MyriadPro-Bold"/>
          <w:b/>
          <w:bCs/>
          <w:sz w:val="30"/>
          <w:szCs w:val="30"/>
        </w:rPr>
        <w:t>Що таке перегляд?</w:t>
      </w:r>
    </w:p>
    <w:p w14:paraId="67336B12" w14:textId="77777777" w:rsidR="00626482" w:rsidRPr="008460F0" w:rsidRDefault="00626482" w:rsidP="00626482">
      <w:pPr>
        <w:autoSpaceDE w:val="0"/>
        <w:autoSpaceDN w:val="0"/>
        <w:adjustRightInd w:val="0"/>
        <w:rPr>
          <w:rFonts w:ascii="MyriadPro-Bold" w:hAnsi="MyriadPro-Bold" w:cs="MyriadPro-Bold"/>
          <w:b/>
          <w:bCs/>
          <w:sz w:val="30"/>
          <w:szCs w:val="30"/>
        </w:rPr>
      </w:pPr>
    </w:p>
    <w:p w14:paraId="3A9F8EBF" w14:textId="77777777" w:rsidR="00626482" w:rsidRPr="008460F0" w:rsidRDefault="00626482" w:rsidP="00626482">
      <w:pPr>
        <w:autoSpaceDE w:val="0"/>
        <w:autoSpaceDN w:val="0"/>
        <w:adjustRightInd w:val="0"/>
        <w:rPr>
          <w:rFonts w:ascii="MyriadPro-Regular" w:hAnsi="MyriadPro-Regular" w:cs="MyriadPro-Regular"/>
          <w:color w:val="000000"/>
          <w:sz w:val="24"/>
          <w:szCs w:val="24"/>
        </w:rPr>
      </w:pPr>
      <w:r w:rsidRPr="008460F0">
        <w:rPr>
          <w:rFonts w:ascii="MyriadPro-Regular" w:hAnsi="MyriadPro-Regular"/>
          <w:color w:val="000000"/>
          <w:sz w:val="24"/>
          <w:szCs w:val="24"/>
        </w:rPr>
        <w:t>Якщо у вашої дитини є План підтримки в освіті, медичній та соціальній допомозі (план ОМС</w:t>
      </w:r>
      <w:r>
        <w:rPr>
          <w:rFonts w:ascii="MyriadPro-Regular" w:hAnsi="MyriadPro-Regular"/>
          <w:color w:val="000000"/>
          <w:sz w:val="24"/>
          <w:szCs w:val="24"/>
        </w:rPr>
        <w:t>Д</w:t>
      </w:r>
      <w:r w:rsidRPr="008460F0">
        <w:rPr>
          <w:rFonts w:ascii="MyriadPro-Regular" w:hAnsi="MyriadPro-Regular"/>
          <w:color w:val="000000"/>
          <w:sz w:val="24"/>
          <w:szCs w:val="24"/>
        </w:rPr>
        <w:t>), орган місцевого самоврядування зобов'язаний переглядати його хоча б раз на рік (раз на півроку, якщо дитині менше п'яти років), щоб відстежувати прогрес у досягненні зазначених у плані результатів та приймати рішення про те, чи прийнятні ці результати та супутні завдання. Ця процедура називається щорічним переглядом. Якщо дитина відвідує школу, процедуру має організувати директор.</w:t>
      </w:r>
    </w:p>
    <w:p w14:paraId="1633FCDF" w14:textId="77777777" w:rsidR="00626482" w:rsidRPr="008460F0" w:rsidRDefault="00626482" w:rsidP="00626482">
      <w:pPr>
        <w:autoSpaceDE w:val="0"/>
        <w:autoSpaceDN w:val="0"/>
        <w:adjustRightInd w:val="0"/>
        <w:rPr>
          <w:rFonts w:ascii="MyriadPro-Regular" w:hAnsi="MyriadPro-Regular" w:cs="MyriadPro-Regular"/>
          <w:color w:val="000000"/>
          <w:sz w:val="24"/>
          <w:szCs w:val="24"/>
        </w:rPr>
      </w:pPr>
    </w:p>
    <w:p w14:paraId="6378B56D" w14:textId="77777777" w:rsidR="00626482" w:rsidRPr="008460F0" w:rsidRDefault="00626482" w:rsidP="00626482">
      <w:pPr>
        <w:autoSpaceDE w:val="0"/>
        <w:autoSpaceDN w:val="0"/>
        <w:adjustRightInd w:val="0"/>
        <w:rPr>
          <w:rFonts w:ascii="MyriadPro-Regular" w:hAnsi="MyriadPro-Regular" w:cs="MyriadPro-Regular"/>
          <w:color w:val="FF0000"/>
          <w:sz w:val="24"/>
          <w:szCs w:val="24"/>
        </w:rPr>
      </w:pPr>
      <w:r w:rsidRPr="008460F0">
        <w:rPr>
          <w:rFonts w:ascii="MyriadPro-Regular" w:hAnsi="MyriadPro-Regular"/>
          <w:sz w:val="24"/>
          <w:szCs w:val="24"/>
        </w:rPr>
        <w:t>Якщо ви турбуєтес</w:t>
      </w:r>
      <w:r>
        <w:rPr>
          <w:rFonts w:asciiTheme="minorHAnsi" w:hAnsiTheme="minorHAnsi"/>
          <w:sz w:val="24"/>
          <w:szCs w:val="24"/>
        </w:rPr>
        <w:t>ь</w:t>
      </w:r>
      <w:r w:rsidRPr="008460F0">
        <w:rPr>
          <w:rFonts w:ascii="MyriadPro-Regular" w:hAnsi="MyriadPro-Regular"/>
          <w:sz w:val="24"/>
          <w:szCs w:val="24"/>
        </w:rPr>
        <w:t xml:space="preserve"> з приводу прогресу дитини, або вашій дитині необхідно змінити школу, щорічний перегляд можна перенести. У такому разі може бути проведений проміжний або екстрений перегляд.</w:t>
      </w:r>
    </w:p>
    <w:p w14:paraId="28D4FC34" w14:textId="77777777" w:rsidR="00626482" w:rsidRPr="008460F0" w:rsidRDefault="00626482" w:rsidP="00626482">
      <w:pPr>
        <w:autoSpaceDE w:val="0"/>
        <w:autoSpaceDN w:val="0"/>
        <w:adjustRightInd w:val="0"/>
        <w:rPr>
          <w:rFonts w:ascii="MyriadPro-Regular" w:hAnsi="MyriadPro-Regular" w:cs="MyriadPro-Regular"/>
          <w:color w:val="000000"/>
          <w:sz w:val="24"/>
          <w:szCs w:val="24"/>
        </w:rPr>
      </w:pPr>
    </w:p>
    <w:p w14:paraId="0DDC160F" w14:textId="77777777" w:rsidR="00626482" w:rsidRPr="008460F0" w:rsidRDefault="00626482" w:rsidP="00626482">
      <w:pPr>
        <w:autoSpaceDE w:val="0"/>
        <w:autoSpaceDN w:val="0"/>
        <w:adjustRightInd w:val="0"/>
        <w:rPr>
          <w:rFonts w:ascii="MyriadPro-Regular" w:hAnsi="MyriadPro-Regular" w:cs="MyriadPro-Regular"/>
          <w:color w:val="000000"/>
          <w:sz w:val="24"/>
          <w:szCs w:val="24"/>
        </w:rPr>
      </w:pPr>
    </w:p>
    <w:p w14:paraId="4F46F5A5" w14:textId="77777777" w:rsidR="00626482" w:rsidRPr="008460F0" w:rsidRDefault="00626482" w:rsidP="00626482">
      <w:pPr>
        <w:autoSpaceDE w:val="0"/>
        <w:autoSpaceDN w:val="0"/>
        <w:adjustRightInd w:val="0"/>
        <w:rPr>
          <w:rFonts w:ascii="MyriadPro-Bold" w:hAnsi="MyriadPro-Bold" w:cs="MyriadPro-Bold"/>
          <w:b/>
          <w:bCs/>
          <w:color w:val="000000"/>
          <w:sz w:val="24"/>
          <w:szCs w:val="24"/>
        </w:rPr>
      </w:pPr>
      <w:r w:rsidRPr="008460F0">
        <w:rPr>
          <w:rFonts w:ascii="MyriadPro-Bold" w:hAnsi="MyriadPro-Bold"/>
          <w:b/>
          <w:bCs/>
          <w:color w:val="000000"/>
          <w:sz w:val="24"/>
          <w:szCs w:val="24"/>
        </w:rPr>
        <w:t>Навіщо моїй дитині щорічний перегляд?</w:t>
      </w:r>
    </w:p>
    <w:p w14:paraId="704A9D9F" w14:textId="77777777" w:rsidR="00626482" w:rsidRPr="008460F0" w:rsidRDefault="00626482" w:rsidP="00626482">
      <w:pPr>
        <w:autoSpaceDE w:val="0"/>
        <w:autoSpaceDN w:val="0"/>
        <w:adjustRightInd w:val="0"/>
        <w:rPr>
          <w:rFonts w:ascii="MyriadPro-Regular" w:hAnsi="MyriadPro-Regular" w:cs="MyriadPro-Regular"/>
          <w:color w:val="000000"/>
          <w:sz w:val="24"/>
          <w:szCs w:val="24"/>
        </w:rPr>
      </w:pPr>
      <w:r w:rsidRPr="008460F0">
        <w:rPr>
          <w:rFonts w:ascii="MyriadPro-Regular" w:hAnsi="MyriadPro-Regular"/>
          <w:color w:val="000000"/>
          <w:sz w:val="24"/>
          <w:szCs w:val="24"/>
        </w:rPr>
        <w:t>Мета процедури перегляду полягає в тому, щоб:</w:t>
      </w:r>
    </w:p>
    <w:p w14:paraId="798DBF10" w14:textId="77777777" w:rsidR="00626482" w:rsidRPr="006D7FFB" w:rsidRDefault="00626482" w:rsidP="00626482">
      <w:pPr>
        <w:pStyle w:val="ListParagraph"/>
        <w:numPr>
          <w:ilvl w:val="0"/>
          <w:numId w:val="28"/>
        </w:numPr>
        <w:autoSpaceDE w:val="0"/>
        <w:autoSpaceDN w:val="0"/>
        <w:adjustRightInd w:val="0"/>
        <w:rPr>
          <w:rFonts w:ascii="MyriadPro-Regular" w:hAnsi="MyriadPro-Regular" w:cs="MyriadPro-Regular"/>
          <w:color w:val="000000"/>
          <w:sz w:val="24"/>
          <w:szCs w:val="24"/>
        </w:rPr>
      </w:pPr>
      <w:r w:rsidRPr="006D7FFB">
        <w:rPr>
          <w:rFonts w:ascii="MyriadPro-Regular" w:hAnsi="MyriadPro-Regular"/>
          <w:color w:val="000000"/>
          <w:sz w:val="24"/>
          <w:szCs w:val="24"/>
        </w:rPr>
        <w:t>звести докупи вашу думку, думку вашої дитини та думки всіх, хто їй допомагає;</w:t>
      </w:r>
    </w:p>
    <w:p w14:paraId="4DE7D501" w14:textId="77777777" w:rsidR="00626482" w:rsidRPr="006D7FFB" w:rsidRDefault="00626482" w:rsidP="00626482">
      <w:pPr>
        <w:pStyle w:val="ListParagraph"/>
        <w:numPr>
          <w:ilvl w:val="0"/>
          <w:numId w:val="28"/>
        </w:numPr>
        <w:autoSpaceDE w:val="0"/>
        <w:autoSpaceDN w:val="0"/>
        <w:adjustRightInd w:val="0"/>
        <w:rPr>
          <w:rFonts w:ascii="MyriadPro-Regular" w:hAnsi="MyriadPro-Regular" w:cs="MyriadPro-Regular"/>
          <w:color w:val="000000"/>
          <w:sz w:val="24"/>
          <w:szCs w:val="24"/>
        </w:rPr>
      </w:pPr>
      <w:r w:rsidRPr="008460F0">
        <w:rPr>
          <w:rFonts w:ascii="MyriadPro-Regular" w:hAnsi="MyriadPro-Regular"/>
          <w:color w:val="000000"/>
          <w:sz w:val="24"/>
          <w:szCs w:val="24"/>
        </w:rPr>
        <w:t>переглянути особливі умови, розроблені для вашої дитини;</w:t>
      </w:r>
    </w:p>
    <w:p w14:paraId="51E35B82" w14:textId="77777777" w:rsidR="00626482" w:rsidRPr="006D7FFB" w:rsidRDefault="00626482" w:rsidP="00626482">
      <w:pPr>
        <w:pStyle w:val="ListParagraph"/>
        <w:numPr>
          <w:ilvl w:val="0"/>
          <w:numId w:val="28"/>
        </w:numPr>
        <w:autoSpaceDE w:val="0"/>
        <w:autoSpaceDN w:val="0"/>
        <w:adjustRightInd w:val="0"/>
        <w:rPr>
          <w:rFonts w:ascii="MyriadPro-Regular" w:hAnsi="MyriadPro-Regular" w:cs="MyriadPro-Regular"/>
          <w:color w:val="000000"/>
          <w:sz w:val="24"/>
          <w:szCs w:val="24"/>
        </w:rPr>
      </w:pPr>
      <w:r w:rsidRPr="008460F0">
        <w:rPr>
          <w:rFonts w:ascii="MyriadPro-Regular" w:hAnsi="MyriadPro-Regular"/>
          <w:color w:val="000000"/>
          <w:sz w:val="24"/>
          <w:szCs w:val="24"/>
        </w:rPr>
        <w:t>проконтролювати, щоб поставлені раніше завдання було виконано, поставити нові короткострокові завдання наступного року і, якщо потрібно, узгодити нові результати;</w:t>
      </w:r>
    </w:p>
    <w:p w14:paraId="1A3A6365" w14:textId="77777777" w:rsidR="00626482" w:rsidRPr="006D7FFB" w:rsidRDefault="00626482" w:rsidP="00626482">
      <w:pPr>
        <w:pStyle w:val="ListParagraph"/>
        <w:numPr>
          <w:ilvl w:val="0"/>
          <w:numId w:val="28"/>
        </w:numPr>
        <w:autoSpaceDE w:val="0"/>
        <w:autoSpaceDN w:val="0"/>
        <w:adjustRightInd w:val="0"/>
        <w:rPr>
          <w:rFonts w:ascii="MyriadPro-Regular" w:hAnsi="MyriadPro-Regular" w:cs="MyriadPro-Regular"/>
          <w:color w:val="000000"/>
          <w:sz w:val="24"/>
          <w:szCs w:val="24"/>
        </w:rPr>
      </w:pPr>
      <w:r w:rsidRPr="008460F0">
        <w:rPr>
          <w:rFonts w:ascii="MyriadPro-Regular" w:hAnsi="MyriadPro-Regular"/>
          <w:color w:val="000000"/>
          <w:sz w:val="24"/>
          <w:szCs w:val="24"/>
        </w:rPr>
        <w:t xml:space="preserve">порекомендувати внесення можливих поправок до плану </w:t>
      </w:r>
      <w:r>
        <w:rPr>
          <w:rFonts w:ascii="MyriadPro-Regular" w:hAnsi="MyriadPro-Regular"/>
          <w:color w:val="000000"/>
          <w:sz w:val="24"/>
          <w:szCs w:val="24"/>
        </w:rPr>
        <w:t>ОМСД</w:t>
      </w:r>
      <w:r w:rsidRPr="008460F0">
        <w:rPr>
          <w:rFonts w:ascii="MyriadPro-Regular" w:hAnsi="MyriadPro-Regular"/>
          <w:color w:val="000000"/>
          <w:sz w:val="24"/>
          <w:szCs w:val="24"/>
        </w:rPr>
        <w:t>;</w:t>
      </w:r>
    </w:p>
    <w:p w14:paraId="4D03D303" w14:textId="77777777" w:rsidR="00626482" w:rsidRPr="008460F0" w:rsidRDefault="00626482" w:rsidP="00626482">
      <w:pPr>
        <w:pStyle w:val="ListParagraph"/>
        <w:numPr>
          <w:ilvl w:val="0"/>
          <w:numId w:val="28"/>
        </w:numPr>
        <w:autoSpaceDE w:val="0"/>
        <w:autoSpaceDN w:val="0"/>
        <w:adjustRightInd w:val="0"/>
        <w:rPr>
          <w:rFonts w:ascii="MyriadPro-Regular" w:hAnsi="MyriadPro-Regular" w:cs="MyriadPro-Regular"/>
          <w:color w:val="000000"/>
          <w:sz w:val="24"/>
          <w:szCs w:val="24"/>
        </w:rPr>
      </w:pPr>
      <w:r w:rsidRPr="008460F0">
        <w:rPr>
          <w:rFonts w:ascii="MyriadPro-Regular" w:hAnsi="MyriadPro-Regular"/>
          <w:color w:val="000000"/>
          <w:sz w:val="24"/>
          <w:szCs w:val="24"/>
        </w:rPr>
        <w:t xml:space="preserve">ухвалити рішення, чи потрібен ще план </w:t>
      </w:r>
      <w:r>
        <w:rPr>
          <w:rFonts w:ascii="MyriadPro-Regular" w:hAnsi="MyriadPro-Regular"/>
          <w:color w:val="000000"/>
          <w:sz w:val="24"/>
          <w:szCs w:val="24"/>
        </w:rPr>
        <w:t>ОМСД</w:t>
      </w:r>
      <w:r w:rsidRPr="008460F0">
        <w:rPr>
          <w:rFonts w:ascii="MyriadPro-Regular" w:hAnsi="MyriadPro-Regular"/>
          <w:color w:val="000000"/>
          <w:sz w:val="24"/>
          <w:szCs w:val="24"/>
        </w:rPr>
        <w:t>.</w:t>
      </w:r>
    </w:p>
    <w:p w14:paraId="26C2F235" w14:textId="77777777" w:rsidR="00626482" w:rsidRPr="008460F0" w:rsidRDefault="00626482" w:rsidP="00626482">
      <w:pPr>
        <w:autoSpaceDE w:val="0"/>
        <w:autoSpaceDN w:val="0"/>
        <w:adjustRightInd w:val="0"/>
        <w:rPr>
          <w:rFonts w:ascii="MyriadPro-Regular" w:hAnsi="MyriadPro-Regular" w:cs="MyriadPro-Regular"/>
          <w:color w:val="000000"/>
          <w:sz w:val="24"/>
          <w:szCs w:val="24"/>
        </w:rPr>
      </w:pPr>
    </w:p>
    <w:p w14:paraId="6EA2E739" w14:textId="77777777" w:rsidR="00626482" w:rsidRDefault="00626482" w:rsidP="00626482">
      <w:pPr>
        <w:autoSpaceDE w:val="0"/>
        <w:autoSpaceDN w:val="0"/>
        <w:adjustRightInd w:val="0"/>
        <w:rPr>
          <w:rFonts w:asciiTheme="minorHAnsi" w:hAnsiTheme="minorHAnsi"/>
          <w:b/>
          <w:bCs/>
          <w:color w:val="000000"/>
          <w:sz w:val="24"/>
          <w:szCs w:val="24"/>
        </w:rPr>
      </w:pPr>
    </w:p>
    <w:p w14:paraId="1C707CAC" w14:textId="77777777" w:rsidR="00626482" w:rsidRDefault="00626482" w:rsidP="00626482">
      <w:pPr>
        <w:autoSpaceDE w:val="0"/>
        <w:autoSpaceDN w:val="0"/>
        <w:adjustRightInd w:val="0"/>
        <w:rPr>
          <w:rFonts w:asciiTheme="minorHAnsi" w:hAnsiTheme="minorHAnsi"/>
          <w:b/>
          <w:bCs/>
          <w:color w:val="000000"/>
          <w:sz w:val="24"/>
          <w:szCs w:val="24"/>
        </w:rPr>
      </w:pPr>
    </w:p>
    <w:p w14:paraId="138BAE32" w14:textId="77777777" w:rsidR="00626482" w:rsidRDefault="00626482" w:rsidP="00626482">
      <w:pPr>
        <w:autoSpaceDE w:val="0"/>
        <w:autoSpaceDN w:val="0"/>
        <w:adjustRightInd w:val="0"/>
        <w:rPr>
          <w:rFonts w:asciiTheme="minorHAnsi" w:hAnsiTheme="minorHAnsi"/>
          <w:b/>
          <w:bCs/>
          <w:color w:val="000000"/>
          <w:sz w:val="24"/>
          <w:szCs w:val="24"/>
        </w:rPr>
      </w:pPr>
    </w:p>
    <w:p w14:paraId="1FD2A61C" w14:textId="226B904D" w:rsidR="00626482" w:rsidRPr="008460F0" w:rsidRDefault="00626482" w:rsidP="00626482">
      <w:pPr>
        <w:autoSpaceDE w:val="0"/>
        <w:autoSpaceDN w:val="0"/>
        <w:adjustRightInd w:val="0"/>
        <w:rPr>
          <w:rFonts w:ascii="MyriadPro-Bold" w:hAnsi="MyriadPro-Bold" w:cs="MyriadPro-Bold"/>
          <w:b/>
          <w:bCs/>
          <w:color w:val="000000"/>
          <w:sz w:val="24"/>
          <w:szCs w:val="24"/>
        </w:rPr>
      </w:pPr>
      <w:r w:rsidRPr="008460F0">
        <w:rPr>
          <w:rFonts w:ascii="MyriadPro-Bold" w:hAnsi="MyriadPro-Bold"/>
          <w:b/>
          <w:bCs/>
          <w:color w:val="000000"/>
          <w:sz w:val="24"/>
          <w:szCs w:val="24"/>
        </w:rPr>
        <w:t>Участь батьків</w:t>
      </w:r>
    </w:p>
    <w:p w14:paraId="6F3B4541" w14:textId="77777777" w:rsidR="00626482" w:rsidRPr="008460F0" w:rsidRDefault="00626482" w:rsidP="00626482">
      <w:pPr>
        <w:autoSpaceDE w:val="0"/>
        <w:autoSpaceDN w:val="0"/>
        <w:adjustRightInd w:val="0"/>
        <w:rPr>
          <w:rFonts w:ascii="MyriadPro-Regular" w:hAnsi="MyriadPro-Regular" w:cs="MyriadPro-Regular"/>
          <w:color w:val="000000"/>
          <w:sz w:val="24"/>
          <w:szCs w:val="24"/>
        </w:rPr>
      </w:pPr>
      <w:r w:rsidRPr="008460F0">
        <w:rPr>
          <w:rFonts w:ascii="MyriadPro-Regular" w:hAnsi="MyriadPro-Regular"/>
          <w:color w:val="000000"/>
          <w:sz w:val="24"/>
          <w:szCs w:val="24"/>
        </w:rPr>
        <w:t xml:space="preserve">Ваша думка дуже важлива і ваша участь у процедурі щорічного перегляду відіграє велику роль. Це ваш шанс поділитися своїми поглядами </w:t>
      </w:r>
      <w:r>
        <w:rPr>
          <w:rFonts w:asciiTheme="minorHAnsi" w:hAnsiTheme="minorHAnsi"/>
          <w:color w:val="000000"/>
          <w:sz w:val="24"/>
          <w:szCs w:val="24"/>
        </w:rPr>
        <w:t>щодо</w:t>
      </w:r>
      <w:r w:rsidRPr="008460F0">
        <w:rPr>
          <w:rFonts w:ascii="MyriadPro-Regular" w:hAnsi="MyriadPro-Regular"/>
          <w:color w:val="000000"/>
          <w:sz w:val="24"/>
          <w:szCs w:val="24"/>
        </w:rPr>
        <w:t xml:space="preserve"> прогрес</w:t>
      </w:r>
      <w:r>
        <w:rPr>
          <w:rFonts w:asciiTheme="minorHAnsi" w:hAnsiTheme="minorHAnsi"/>
          <w:color w:val="000000"/>
          <w:sz w:val="24"/>
          <w:szCs w:val="24"/>
        </w:rPr>
        <w:t>у</w:t>
      </w:r>
      <w:r w:rsidRPr="008460F0">
        <w:rPr>
          <w:rFonts w:ascii="MyriadPro-Regular" w:hAnsi="MyriadPro-Regular"/>
          <w:color w:val="000000"/>
          <w:sz w:val="24"/>
          <w:szCs w:val="24"/>
        </w:rPr>
        <w:t>, досягнут</w:t>
      </w:r>
      <w:r>
        <w:rPr>
          <w:rFonts w:asciiTheme="minorHAnsi" w:hAnsiTheme="minorHAnsi"/>
          <w:color w:val="000000"/>
          <w:sz w:val="24"/>
          <w:szCs w:val="24"/>
        </w:rPr>
        <w:t>ого</w:t>
      </w:r>
      <w:r w:rsidRPr="008460F0">
        <w:rPr>
          <w:rFonts w:ascii="MyriadPro-Regular" w:hAnsi="MyriadPro-Regular"/>
          <w:color w:val="000000"/>
          <w:sz w:val="24"/>
          <w:szCs w:val="24"/>
        </w:rPr>
        <w:t xml:space="preserve"> дитиною за минулий рік, і </w:t>
      </w:r>
      <w:r>
        <w:rPr>
          <w:rFonts w:asciiTheme="minorHAnsi" w:hAnsiTheme="minorHAnsi"/>
          <w:color w:val="000000"/>
          <w:sz w:val="24"/>
          <w:szCs w:val="24"/>
        </w:rPr>
        <w:t>того</w:t>
      </w:r>
      <w:r w:rsidRPr="008460F0">
        <w:rPr>
          <w:rFonts w:ascii="MyriadPro-Regular" w:hAnsi="MyriadPro-Regular"/>
          <w:color w:val="000000"/>
          <w:sz w:val="24"/>
          <w:szCs w:val="24"/>
        </w:rPr>
        <w:t xml:space="preserve">, чи допомагає підтримка досягати цього прогресу. Школа надішле </w:t>
      </w:r>
      <w:r w:rsidRPr="008460F0">
        <w:rPr>
          <w:color w:val="000000"/>
          <w:sz w:val="24"/>
          <w:szCs w:val="24"/>
        </w:rPr>
        <w:t xml:space="preserve">вам </w:t>
      </w:r>
      <w:r w:rsidRPr="008460F0">
        <w:rPr>
          <w:rFonts w:ascii="MyriadPro-Regular" w:hAnsi="MyriadPro-Regular"/>
          <w:color w:val="000000"/>
          <w:sz w:val="24"/>
          <w:szCs w:val="24"/>
        </w:rPr>
        <w:t>запрошення на зустріч (називається «зустріч з приводу щорічного перегляду») і попросить надіслати будь-які коментарі або інформацію щодо прогресу дитини, які у вас є. Це має бути зроблено заздалегідь, щоб ви мали можливість надіслати відомості до зустрічі. Інформація, яку ви надасте, буде обговорюватися під час зустрічі нарівні зі звітами, наданими тими, хто бере участь у підтримці вашої дитини.</w:t>
      </w:r>
    </w:p>
    <w:p w14:paraId="4FDCBA96" w14:textId="77777777" w:rsidR="00626482" w:rsidRPr="008460F0" w:rsidRDefault="00626482" w:rsidP="00626482">
      <w:pPr>
        <w:autoSpaceDE w:val="0"/>
        <w:autoSpaceDN w:val="0"/>
        <w:adjustRightInd w:val="0"/>
        <w:rPr>
          <w:rFonts w:ascii="MyriadPro-Bold" w:hAnsi="MyriadPro-Bold" w:cs="MyriadPro-Bold"/>
          <w:b/>
          <w:bCs/>
          <w:color w:val="000000"/>
          <w:sz w:val="24"/>
          <w:szCs w:val="24"/>
        </w:rPr>
      </w:pPr>
    </w:p>
    <w:p w14:paraId="61EEDC97" w14:textId="77777777" w:rsidR="00626482" w:rsidRPr="008460F0" w:rsidRDefault="00626482" w:rsidP="00626482">
      <w:pPr>
        <w:autoSpaceDE w:val="0"/>
        <w:autoSpaceDN w:val="0"/>
        <w:adjustRightInd w:val="0"/>
        <w:rPr>
          <w:rFonts w:ascii="MyriadPro-Bold" w:hAnsi="MyriadPro-Bold" w:cs="MyriadPro-Bold"/>
          <w:b/>
          <w:bCs/>
          <w:color w:val="000000"/>
          <w:sz w:val="24"/>
          <w:szCs w:val="24"/>
        </w:rPr>
      </w:pPr>
    </w:p>
    <w:p w14:paraId="23916D5D" w14:textId="77777777" w:rsidR="00626482" w:rsidRPr="006D7FFB" w:rsidRDefault="00626482" w:rsidP="00626482">
      <w:pPr>
        <w:autoSpaceDE w:val="0"/>
        <w:autoSpaceDN w:val="0"/>
        <w:adjustRightInd w:val="0"/>
        <w:rPr>
          <w:rFonts w:asciiTheme="minorHAnsi" w:hAnsiTheme="minorHAnsi" w:cs="MyriadPro-Bold"/>
          <w:b/>
          <w:bCs/>
          <w:color w:val="000000"/>
          <w:sz w:val="24"/>
          <w:szCs w:val="24"/>
        </w:rPr>
      </w:pPr>
      <w:r w:rsidRPr="008460F0">
        <w:rPr>
          <w:rFonts w:ascii="MyriadPro-Bold" w:hAnsi="MyriadPro-Bold"/>
          <w:b/>
          <w:bCs/>
          <w:color w:val="000000"/>
          <w:sz w:val="24"/>
          <w:szCs w:val="24"/>
        </w:rPr>
        <w:t xml:space="preserve">Участь дітей/молодих </w:t>
      </w:r>
      <w:r>
        <w:rPr>
          <w:rFonts w:asciiTheme="minorHAnsi" w:hAnsiTheme="minorHAnsi"/>
          <w:b/>
          <w:bCs/>
          <w:color w:val="000000"/>
          <w:sz w:val="24"/>
          <w:szCs w:val="24"/>
        </w:rPr>
        <w:t>осіб</w:t>
      </w:r>
    </w:p>
    <w:p w14:paraId="1D1D60D4" w14:textId="77777777" w:rsidR="00626482" w:rsidRPr="008460F0" w:rsidRDefault="00626482" w:rsidP="00626482">
      <w:pPr>
        <w:autoSpaceDE w:val="0"/>
        <w:autoSpaceDN w:val="0"/>
        <w:adjustRightInd w:val="0"/>
        <w:rPr>
          <w:rFonts w:ascii="MyriadPro-Regular" w:hAnsi="MyriadPro-Regular" w:cs="MyriadPro-Regular"/>
          <w:color w:val="000000"/>
          <w:sz w:val="24"/>
          <w:szCs w:val="24"/>
        </w:rPr>
      </w:pPr>
      <w:r w:rsidRPr="008460F0">
        <w:rPr>
          <w:rFonts w:ascii="MyriadPro-Regular" w:hAnsi="MyriadPro-Regular"/>
          <w:color w:val="000000"/>
          <w:sz w:val="24"/>
          <w:szCs w:val="24"/>
        </w:rPr>
        <w:t xml:space="preserve">Діти та молоді </w:t>
      </w:r>
      <w:r>
        <w:rPr>
          <w:rFonts w:asciiTheme="minorHAnsi" w:hAnsiTheme="minorHAnsi"/>
          <w:color w:val="000000"/>
          <w:sz w:val="24"/>
          <w:szCs w:val="24"/>
        </w:rPr>
        <w:t>особи</w:t>
      </w:r>
      <w:r w:rsidRPr="008460F0">
        <w:rPr>
          <w:rFonts w:ascii="MyriadPro-Regular" w:hAnsi="MyriadPro-Regular"/>
          <w:color w:val="000000"/>
          <w:sz w:val="24"/>
          <w:szCs w:val="24"/>
        </w:rPr>
        <w:t xml:space="preserve"> також повинні брати активну участь у процедурі перегляду, повідомляючи свою думку та відвідуючи всі або деякі зустрічі з приводу щорічного перегляду. Їх слід запитати, що вони думають щодо свого прогресу, що їм подобається і не подобається, і розпитати про школу загалом. Зазвичай ця інформація вноситься у форм</w:t>
      </w:r>
      <w:r>
        <w:rPr>
          <w:rFonts w:asciiTheme="minorHAnsi" w:hAnsiTheme="minorHAnsi"/>
          <w:color w:val="000000"/>
          <w:sz w:val="24"/>
          <w:szCs w:val="24"/>
        </w:rPr>
        <w:t>у</w:t>
      </w:r>
      <w:r w:rsidRPr="008460F0">
        <w:rPr>
          <w:rFonts w:ascii="MyriadPro-Regular" w:hAnsi="MyriadPro-Regular"/>
          <w:color w:val="000000"/>
          <w:sz w:val="24"/>
          <w:szCs w:val="24"/>
        </w:rPr>
        <w:t xml:space="preserve">, яку можуть надіслати вам </w:t>
      </w:r>
      <w:r>
        <w:rPr>
          <w:rFonts w:asciiTheme="minorHAnsi" w:hAnsiTheme="minorHAnsi"/>
          <w:color w:val="000000"/>
          <w:sz w:val="24"/>
          <w:szCs w:val="24"/>
        </w:rPr>
        <w:t>для</w:t>
      </w:r>
      <w:r w:rsidRPr="008460F0">
        <w:rPr>
          <w:rFonts w:ascii="MyriadPro-Regular" w:hAnsi="MyriadPro-Regular"/>
          <w:color w:val="000000"/>
          <w:sz w:val="24"/>
          <w:szCs w:val="24"/>
        </w:rPr>
        <w:t xml:space="preserve"> заповнення, або її може заповнити співробітник школи. Ви можете обговорити зі школою, як ваша дитина або молода </w:t>
      </w:r>
      <w:r>
        <w:rPr>
          <w:rFonts w:ascii="MyriadPro-Regular" w:hAnsi="MyriadPro-Regular"/>
          <w:color w:val="000000"/>
          <w:sz w:val="24"/>
          <w:szCs w:val="24"/>
        </w:rPr>
        <w:t>особ</w:t>
      </w:r>
      <w:r w:rsidRPr="008460F0">
        <w:rPr>
          <w:rFonts w:ascii="MyriadPro-Regular" w:hAnsi="MyriadPro-Regular"/>
          <w:color w:val="000000"/>
          <w:sz w:val="24"/>
          <w:szCs w:val="24"/>
        </w:rPr>
        <w:t>а буде залучен</w:t>
      </w:r>
      <w:r>
        <w:rPr>
          <w:rFonts w:asciiTheme="minorHAnsi" w:hAnsiTheme="minorHAnsi"/>
          <w:color w:val="000000"/>
          <w:sz w:val="24"/>
          <w:szCs w:val="24"/>
        </w:rPr>
        <w:t>а</w:t>
      </w:r>
      <w:r w:rsidRPr="008460F0">
        <w:rPr>
          <w:rFonts w:ascii="MyriadPro-Regular" w:hAnsi="MyriadPro-Regular"/>
          <w:color w:val="000000"/>
          <w:sz w:val="24"/>
          <w:szCs w:val="24"/>
        </w:rPr>
        <w:t xml:space="preserve"> до процедури перегляду.</w:t>
      </w:r>
    </w:p>
    <w:p w14:paraId="0B1868E7" w14:textId="77777777" w:rsidR="00626482" w:rsidRPr="008460F0" w:rsidRDefault="00626482" w:rsidP="00626482">
      <w:pPr>
        <w:autoSpaceDE w:val="0"/>
        <w:autoSpaceDN w:val="0"/>
        <w:adjustRightInd w:val="0"/>
        <w:rPr>
          <w:rFonts w:ascii="MyriadPro-Regular" w:hAnsi="MyriadPro-Regular" w:cs="MyriadPro-Regular"/>
          <w:color w:val="000000"/>
          <w:sz w:val="24"/>
          <w:szCs w:val="24"/>
        </w:rPr>
      </w:pPr>
    </w:p>
    <w:p w14:paraId="427D2F20" w14:textId="77777777" w:rsidR="00626482" w:rsidRPr="008460F0" w:rsidRDefault="00626482" w:rsidP="00626482">
      <w:pPr>
        <w:autoSpaceDE w:val="0"/>
        <w:autoSpaceDN w:val="0"/>
        <w:adjustRightInd w:val="0"/>
        <w:rPr>
          <w:rFonts w:ascii="MyriadPro-Bold" w:hAnsi="MyriadPro-Bold" w:cs="MyriadPro-Bold"/>
          <w:b/>
          <w:bCs/>
          <w:color w:val="000000"/>
          <w:sz w:val="24"/>
          <w:szCs w:val="24"/>
        </w:rPr>
      </w:pPr>
      <w:r w:rsidRPr="008460F0">
        <w:rPr>
          <w:rFonts w:ascii="MyriadPro-Bold" w:hAnsi="MyriadPro-Bold"/>
          <w:b/>
          <w:bCs/>
          <w:color w:val="000000"/>
          <w:sz w:val="24"/>
          <w:szCs w:val="24"/>
        </w:rPr>
        <w:t>Хто буде присутній на зустрічі щодо щорічного перегляду?</w:t>
      </w:r>
    </w:p>
    <w:p w14:paraId="5785A3DC" w14:textId="77777777" w:rsidR="00626482" w:rsidRPr="008460F0" w:rsidRDefault="00626482" w:rsidP="00626482">
      <w:pPr>
        <w:autoSpaceDE w:val="0"/>
        <w:autoSpaceDN w:val="0"/>
        <w:adjustRightInd w:val="0"/>
        <w:rPr>
          <w:rFonts w:ascii="MyriadPro-Regular" w:hAnsi="MyriadPro-Regular" w:cs="MyriadPro-Regular"/>
          <w:color w:val="000000"/>
          <w:sz w:val="24"/>
          <w:szCs w:val="24"/>
        </w:rPr>
      </w:pPr>
      <w:r w:rsidRPr="008460F0">
        <w:rPr>
          <w:rFonts w:ascii="MyriadPro-Regular" w:hAnsi="MyriadPro-Regular"/>
          <w:color w:val="000000"/>
          <w:sz w:val="24"/>
          <w:szCs w:val="24"/>
        </w:rPr>
        <w:t xml:space="preserve">Необхідно </w:t>
      </w:r>
      <w:r w:rsidRPr="008460F0">
        <w:rPr>
          <w:rFonts w:ascii="MyriadPro-Regular" w:hAnsi="MyriadPro-Regular"/>
          <w:b/>
          <w:bCs/>
          <w:color w:val="000000"/>
          <w:sz w:val="24"/>
          <w:szCs w:val="24"/>
          <w:u w:val="single"/>
        </w:rPr>
        <w:t xml:space="preserve">обов'язково </w:t>
      </w:r>
      <w:r w:rsidRPr="008460F0">
        <w:rPr>
          <w:rFonts w:ascii="MyriadPro-Regular" w:hAnsi="MyriadPro-Regular"/>
          <w:color w:val="000000"/>
          <w:sz w:val="24"/>
          <w:szCs w:val="24"/>
        </w:rPr>
        <w:t>запросити таких осіб:</w:t>
      </w:r>
    </w:p>
    <w:p w14:paraId="3CEC0278" w14:textId="77777777" w:rsidR="00626482" w:rsidRPr="006D7FFB" w:rsidRDefault="00626482" w:rsidP="00626482">
      <w:pPr>
        <w:pStyle w:val="ListParagraph"/>
        <w:numPr>
          <w:ilvl w:val="0"/>
          <w:numId w:val="29"/>
        </w:numPr>
        <w:autoSpaceDE w:val="0"/>
        <w:autoSpaceDN w:val="0"/>
        <w:adjustRightInd w:val="0"/>
        <w:rPr>
          <w:rFonts w:ascii="MyriadPro-Regular" w:hAnsi="MyriadPro-Regular" w:cs="MyriadPro-Regular"/>
          <w:color w:val="000000"/>
          <w:sz w:val="24"/>
          <w:szCs w:val="24"/>
        </w:rPr>
      </w:pPr>
      <w:r w:rsidRPr="006D7FFB">
        <w:rPr>
          <w:rFonts w:ascii="MyriadPro-Regular" w:hAnsi="MyriadPro-Regular"/>
          <w:color w:val="000000"/>
          <w:sz w:val="24"/>
          <w:szCs w:val="24"/>
        </w:rPr>
        <w:t xml:space="preserve">вас (і вашу дитину), оскільки ви можете принести реальну користь, </w:t>
      </w:r>
      <w:r>
        <w:rPr>
          <w:rFonts w:asciiTheme="minorHAnsi" w:hAnsiTheme="minorHAnsi"/>
          <w:color w:val="000000"/>
          <w:sz w:val="24"/>
          <w:szCs w:val="24"/>
        </w:rPr>
        <w:t xml:space="preserve">якщо ви будете </w:t>
      </w:r>
      <w:r w:rsidRPr="006D7FFB">
        <w:rPr>
          <w:rFonts w:ascii="MyriadPro-Regular" w:hAnsi="MyriadPro-Regular"/>
          <w:color w:val="000000"/>
          <w:sz w:val="24"/>
          <w:szCs w:val="24"/>
        </w:rPr>
        <w:t>супрово</w:t>
      </w:r>
      <w:r>
        <w:rPr>
          <w:rFonts w:asciiTheme="minorHAnsi" w:hAnsiTheme="minorHAnsi"/>
          <w:color w:val="000000"/>
          <w:sz w:val="24"/>
          <w:szCs w:val="24"/>
        </w:rPr>
        <w:t>джувати</w:t>
      </w:r>
      <w:r w:rsidRPr="006D7FFB">
        <w:rPr>
          <w:rFonts w:ascii="MyriadPro-Regular" w:hAnsi="MyriadPro-Regular"/>
          <w:color w:val="000000"/>
          <w:sz w:val="24"/>
          <w:szCs w:val="24"/>
        </w:rPr>
        <w:t xml:space="preserve"> дитину та </w:t>
      </w:r>
      <w:r>
        <w:rPr>
          <w:rFonts w:asciiTheme="minorHAnsi" w:hAnsiTheme="minorHAnsi"/>
          <w:color w:val="000000"/>
          <w:sz w:val="24"/>
          <w:szCs w:val="24"/>
        </w:rPr>
        <w:t>поділитесь</w:t>
      </w:r>
      <w:r w:rsidRPr="006D7FFB">
        <w:rPr>
          <w:rFonts w:ascii="MyriadPro-Regular" w:hAnsi="MyriadPro-Regular"/>
          <w:color w:val="000000"/>
          <w:sz w:val="24"/>
          <w:szCs w:val="24"/>
        </w:rPr>
        <w:t xml:space="preserve"> своєю думкою (ви можете також привести з собою друга чи представника, якщо захочете);</w:t>
      </w:r>
    </w:p>
    <w:p w14:paraId="45277D60" w14:textId="77777777" w:rsidR="00626482" w:rsidRPr="006D7FFB" w:rsidRDefault="00626482" w:rsidP="00626482">
      <w:pPr>
        <w:pStyle w:val="ListParagraph"/>
        <w:numPr>
          <w:ilvl w:val="0"/>
          <w:numId w:val="29"/>
        </w:numPr>
        <w:autoSpaceDE w:val="0"/>
        <w:autoSpaceDN w:val="0"/>
        <w:adjustRightInd w:val="0"/>
        <w:rPr>
          <w:rFonts w:ascii="MyriadPro-Regular" w:hAnsi="MyriadPro-Regular" w:cs="MyriadPro-Regular"/>
          <w:color w:val="000000"/>
          <w:sz w:val="24"/>
          <w:szCs w:val="24"/>
        </w:rPr>
      </w:pPr>
      <w:r w:rsidRPr="008460F0">
        <w:rPr>
          <w:rFonts w:ascii="MyriadPro-Regular" w:hAnsi="MyriadPro-Regular"/>
          <w:color w:val="000000"/>
          <w:sz w:val="24"/>
          <w:szCs w:val="24"/>
        </w:rPr>
        <w:t>молод</w:t>
      </w:r>
      <w:r>
        <w:rPr>
          <w:rFonts w:asciiTheme="minorHAnsi" w:hAnsiTheme="minorHAnsi"/>
          <w:color w:val="000000"/>
          <w:sz w:val="24"/>
          <w:szCs w:val="24"/>
        </w:rPr>
        <w:t>у</w:t>
      </w:r>
      <w:r w:rsidRPr="008460F0">
        <w:rPr>
          <w:rFonts w:ascii="MyriadPro-Regular" w:hAnsi="MyriadPro-Regular"/>
          <w:color w:val="000000"/>
          <w:sz w:val="24"/>
          <w:szCs w:val="24"/>
        </w:rPr>
        <w:t xml:space="preserve"> </w:t>
      </w:r>
      <w:r>
        <w:rPr>
          <w:rFonts w:ascii="MyriadPro-Regular" w:hAnsi="MyriadPro-Regular"/>
          <w:color w:val="000000"/>
          <w:sz w:val="24"/>
          <w:szCs w:val="24"/>
        </w:rPr>
        <w:t>особ</w:t>
      </w:r>
      <w:r>
        <w:rPr>
          <w:rFonts w:asciiTheme="minorHAnsi" w:hAnsiTheme="minorHAnsi"/>
          <w:color w:val="000000"/>
          <w:sz w:val="24"/>
          <w:szCs w:val="24"/>
        </w:rPr>
        <w:t>у</w:t>
      </w:r>
      <w:r w:rsidRPr="008460F0">
        <w:rPr>
          <w:rFonts w:ascii="MyriadPro-Regular" w:hAnsi="MyriadPro-Regular"/>
          <w:color w:val="000000"/>
          <w:sz w:val="24"/>
          <w:szCs w:val="24"/>
        </w:rPr>
        <w:t>, якщо вона старша 16 років (в</w:t>
      </w:r>
      <w:r>
        <w:rPr>
          <w:rFonts w:asciiTheme="minorHAnsi" w:hAnsiTheme="minorHAnsi"/>
          <w:color w:val="000000"/>
          <w:sz w:val="24"/>
          <w:szCs w:val="24"/>
        </w:rPr>
        <w:t>она</w:t>
      </w:r>
      <w:r w:rsidRPr="008460F0">
        <w:rPr>
          <w:rFonts w:ascii="MyriadPro-Regular" w:hAnsi="MyriadPro-Regular"/>
          <w:color w:val="000000"/>
          <w:sz w:val="24"/>
          <w:szCs w:val="24"/>
        </w:rPr>
        <w:t xml:space="preserve"> може сама </w:t>
      </w:r>
      <w:r>
        <w:rPr>
          <w:rFonts w:asciiTheme="minorHAnsi" w:hAnsiTheme="minorHAnsi"/>
          <w:color w:val="000000"/>
          <w:sz w:val="24"/>
          <w:szCs w:val="24"/>
        </w:rPr>
        <w:t>прийняти</w:t>
      </w:r>
      <w:r w:rsidRPr="008460F0">
        <w:rPr>
          <w:rFonts w:ascii="MyriadPro-Regular" w:hAnsi="MyriadPro-Regular"/>
          <w:color w:val="000000"/>
          <w:sz w:val="24"/>
          <w:szCs w:val="24"/>
        </w:rPr>
        <w:t xml:space="preserve"> рішення про те, чи брати з собою батьків/опікунів);</w:t>
      </w:r>
    </w:p>
    <w:p w14:paraId="1701A62B" w14:textId="77777777" w:rsidR="00626482" w:rsidRPr="006D7FFB" w:rsidRDefault="00626482" w:rsidP="00626482">
      <w:pPr>
        <w:pStyle w:val="ListParagraph"/>
        <w:numPr>
          <w:ilvl w:val="0"/>
          <w:numId w:val="29"/>
        </w:numPr>
        <w:autoSpaceDE w:val="0"/>
        <w:autoSpaceDN w:val="0"/>
        <w:adjustRightInd w:val="0"/>
        <w:rPr>
          <w:rFonts w:ascii="MyriadPro-Regular" w:hAnsi="MyriadPro-Regular" w:cs="MyriadPro-Regular"/>
          <w:color w:val="000000"/>
          <w:sz w:val="24"/>
          <w:szCs w:val="24"/>
        </w:rPr>
      </w:pPr>
      <w:r w:rsidRPr="008460F0">
        <w:rPr>
          <w:rFonts w:ascii="MyriadPro-Regular" w:hAnsi="MyriadPro-Regular"/>
          <w:color w:val="000000"/>
          <w:sz w:val="24"/>
          <w:szCs w:val="24"/>
        </w:rPr>
        <w:t>представника школи, який знає вашу дитину;</w:t>
      </w:r>
    </w:p>
    <w:p w14:paraId="35506E61" w14:textId="77777777" w:rsidR="00626482" w:rsidRPr="006D7FFB" w:rsidRDefault="00626482" w:rsidP="00626482">
      <w:pPr>
        <w:pStyle w:val="ListParagraph"/>
        <w:numPr>
          <w:ilvl w:val="0"/>
          <w:numId w:val="29"/>
        </w:numPr>
        <w:autoSpaceDE w:val="0"/>
        <w:autoSpaceDN w:val="0"/>
        <w:adjustRightInd w:val="0"/>
        <w:rPr>
          <w:rFonts w:ascii="MyriadPro-Regular" w:hAnsi="MyriadPro-Regular" w:cs="MyriadPro-Regular"/>
          <w:color w:val="000000"/>
          <w:sz w:val="24"/>
          <w:szCs w:val="24"/>
        </w:rPr>
      </w:pPr>
      <w:r w:rsidRPr="008460F0">
        <w:rPr>
          <w:rFonts w:ascii="MyriadPro-Regular" w:hAnsi="MyriadPro-Regular"/>
          <w:color w:val="000000"/>
          <w:sz w:val="24"/>
          <w:szCs w:val="24"/>
        </w:rPr>
        <w:t>представника органу місцевого самоврядування;</w:t>
      </w:r>
    </w:p>
    <w:p w14:paraId="69A73FE6" w14:textId="77777777" w:rsidR="00626482" w:rsidRPr="006D7FFB" w:rsidRDefault="00626482" w:rsidP="00626482">
      <w:pPr>
        <w:pStyle w:val="ListParagraph"/>
        <w:numPr>
          <w:ilvl w:val="0"/>
          <w:numId w:val="29"/>
        </w:numPr>
        <w:autoSpaceDE w:val="0"/>
        <w:autoSpaceDN w:val="0"/>
        <w:adjustRightInd w:val="0"/>
        <w:rPr>
          <w:rFonts w:ascii="MyriadPro-Regular" w:hAnsi="MyriadPro-Regular" w:cs="MyriadPro-Regular"/>
          <w:color w:val="000000"/>
          <w:sz w:val="24"/>
          <w:szCs w:val="24"/>
        </w:rPr>
      </w:pPr>
      <w:r w:rsidRPr="008460F0">
        <w:rPr>
          <w:rFonts w:ascii="MyriadPro-Regular" w:hAnsi="MyriadPro-Regular"/>
          <w:color w:val="000000"/>
          <w:sz w:val="24"/>
          <w:szCs w:val="24"/>
        </w:rPr>
        <w:t>представника служби охорони здоров'я;</w:t>
      </w:r>
    </w:p>
    <w:p w14:paraId="504B5164" w14:textId="77777777" w:rsidR="00626482" w:rsidRPr="006D7FFB" w:rsidRDefault="00626482" w:rsidP="00626482">
      <w:pPr>
        <w:pStyle w:val="ListParagraph"/>
        <w:numPr>
          <w:ilvl w:val="0"/>
          <w:numId w:val="29"/>
        </w:numPr>
        <w:autoSpaceDE w:val="0"/>
        <w:autoSpaceDN w:val="0"/>
        <w:adjustRightInd w:val="0"/>
        <w:rPr>
          <w:rFonts w:ascii="MyriadPro-Regular" w:hAnsi="MyriadPro-Regular" w:cs="MyriadPro-Regular"/>
          <w:color w:val="000000"/>
          <w:sz w:val="24"/>
          <w:szCs w:val="24"/>
        </w:rPr>
      </w:pPr>
      <w:r w:rsidRPr="008460F0">
        <w:rPr>
          <w:rFonts w:ascii="MyriadPro-Regular" w:hAnsi="MyriadPro-Regular"/>
          <w:color w:val="000000"/>
          <w:sz w:val="24"/>
          <w:szCs w:val="24"/>
        </w:rPr>
        <w:t>представника соціальної служби місцевого органу самоврядування;</w:t>
      </w:r>
    </w:p>
    <w:p w14:paraId="747E4650" w14:textId="77777777" w:rsidR="00626482" w:rsidRPr="008460F0" w:rsidRDefault="00626482" w:rsidP="00626482">
      <w:pPr>
        <w:pStyle w:val="ListParagraph"/>
        <w:numPr>
          <w:ilvl w:val="0"/>
          <w:numId w:val="29"/>
        </w:numPr>
        <w:autoSpaceDE w:val="0"/>
        <w:autoSpaceDN w:val="0"/>
        <w:adjustRightInd w:val="0"/>
        <w:rPr>
          <w:rFonts w:ascii="MyriadPro-Regular" w:hAnsi="MyriadPro-Regular" w:cs="MyriadPro-Regular"/>
          <w:color w:val="000000"/>
          <w:sz w:val="24"/>
          <w:szCs w:val="24"/>
        </w:rPr>
      </w:pPr>
      <w:r w:rsidRPr="008460F0">
        <w:rPr>
          <w:rFonts w:ascii="MyriadPro-Regular" w:hAnsi="MyriadPro-Regular"/>
          <w:color w:val="000000"/>
          <w:sz w:val="24"/>
          <w:szCs w:val="24"/>
        </w:rPr>
        <w:t>ін</w:t>
      </w:r>
      <w:r>
        <w:rPr>
          <w:rFonts w:ascii="MyriadPro-Regular" w:hAnsi="MyriadPro-Regular"/>
          <w:color w:val="000000"/>
          <w:sz w:val="24"/>
          <w:szCs w:val="24"/>
        </w:rPr>
        <w:t xml:space="preserve">ших осіб, які </w:t>
      </w:r>
      <w:r>
        <w:rPr>
          <w:rFonts w:asciiTheme="minorHAnsi" w:hAnsiTheme="minorHAnsi"/>
          <w:color w:val="000000"/>
          <w:sz w:val="24"/>
          <w:szCs w:val="24"/>
        </w:rPr>
        <w:t>мають відношення до</w:t>
      </w:r>
      <w:r w:rsidRPr="008460F0">
        <w:rPr>
          <w:rFonts w:ascii="MyriadPro-Regular" w:hAnsi="MyriadPro-Regular"/>
          <w:color w:val="000000"/>
          <w:sz w:val="24"/>
          <w:szCs w:val="24"/>
        </w:rPr>
        <w:t xml:space="preserve"> питання.</w:t>
      </w:r>
    </w:p>
    <w:p w14:paraId="2B5C54DD" w14:textId="77777777" w:rsidR="00626482" w:rsidRPr="008460F0" w:rsidRDefault="00626482" w:rsidP="00626482">
      <w:pPr>
        <w:autoSpaceDE w:val="0"/>
        <w:autoSpaceDN w:val="0"/>
        <w:adjustRightInd w:val="0"/>
        <w:rPr>
          <w:rFonts w:ascii="MyriadPro-Regular" w:hAnsi="MyriadPro-Regular" w:cs="MyriadPro-Regular"/>
          <w:color w:val="000000"/>
          <w:sz w:val="24"/>
          <w:szCs w:val="24"/>
        </w:rPr>
      </w:pPr>
    </w:p>
    <w:p w14:paraId="1030680C" w14:textId="77777777" w:rsidR="00626482" w:rsidRPr="008460F0" w:rsidRDefault="00626482" w:rsidP="00626482">
      <w:pPr>
        <w:autoSpaceDE w:val="0"/>
        <w:autoSpaceDN w:val="0"/>
        <w:adjustRightInd w:val="0"/>
        <w:rPr>
          <w:rFonts w:ascii="MyriadPro-Regular" w:hAnsi="MyriadPro-Regular" w:cs="MyriadPro-Regular"/>
          <w:color w:val="000000"/>
          <w:sz w:val="24"/>
          <w:szCs w:val="24"/>
        </w:rPr>
      </w:pPr>
      <w:r w:rsidRPr="008460F0">
        <w:rPr>
          <w:rFonts w:ascii="MyriadPro-Regular" w:hAnsi="MyriadPro-Regular"/>
          <w:color w:val="000000"/>
          <w:sz w:val="24"/>
          <w:szCs w:val="24"/>
        </w:rPr>
        <w:t>Можливо, не всі запрошені зможуть бути присутніми на зустрічі, але директор школи повинен простежити за тим, щоб призначена дата зустрічі була зручною для тих, хто найбільше контактує з вашою дитиною. Тих, хто не зможе бути присутнім, попросять надіслати свою думку та всі звіти.</w:t>
      </w:r>
    </w:p>
    <w:p w14:paraId="2C144BF5" w14:textId="77777777" w:rsidR="00626482" w:rsidRPr="008460F0" w:rsidRDefault="00626482" w:rsidP="00626482">
      <w:pPr>
        <w:autoSpaceDE w:val="0"/>
        <w:autoSpaceDN w:val="0"/>
        <w:adjustRightInd w:val="0"/>
        <w:rPr>
          <w:rFonts w:ascii="MyriadPro-Regular" w:hAnsi="MyriadPro-Regular" w:cs="MyriadPro-Regular"/>
          <w:color w:val="000000"/>
          <w:sz w:val="24"/>
          <w:szCs w:val="24"/>
        </w:rPr>
      </w:pPr>
    </w:p>
    <w:p w14:paraId="21B2C74E" w14:textId="77777777" w:rsidR="00626482" w:rsidRPr="008460F0" w:rsidRDefault="00626482" w:rsidP="00626482">
      <w:pPr>
        <w:autoSpaceDE w:val="0"/>
        <w:autoSpaceDN w:val="0"/>
        <w:adjustRightInd w:val="0"/>
        <w:rPr>
          <w:rFonts w:ascii="MyriadPro-Bold" w:hAnsi="MyriadPro-Bold" w:cs="MyriadPro-Bold"/>
          <w:b/>
          <w:bCs/>
          <w:color w:val="000000"/>
          <w:sz w:val="24"/>
          <w:szCs w:val="24"/>
        </w:rPr>
      </w:pPr>
      <w:r w:rsidRPr="008460F0">
        <w:rPr>
          <w:rFonts w:ascii="MyriadPro-Bold" w:hAnsi="MyriadPro-Bold"/>
          <w:b/>
          <w:bCs/>
          <w:color w:val="000000"/>
          <w:sz w:val="24"/>
          <w:szCs w:val="24"/>
        </w:rPr>
        <w:t>Що відбувається перед зустріччю?</w:t>
      </w:r>
    </w:p>
    <w:p w14:paraId="6294B1E2" w14:textId="77777777" w:rsidR="00626482" w:rsidRPr="008460F0" w:rsidRDefault="00626482" w:rsidP="00626482">
      <w:pPr>
        <w:autoSpaceDE w:val="0"/>
        <w:autoSpaceDN w:val="0"/>
        <w:adjustRightInd w:val="0"/>
        <w:rPr>
          <w:rFonts w:ascii="MyriadPro-Regular" w:hAnsi="MyriadPro-Regular" w:cs="MyriadPro-Regular"/>
          <w:color w:val="000000"/>
          <w:sz w:val="24"/>
          <w:szCs w:val="24"/>
        </w:rPr>
      </w:pPr>
      <w:r w:rsidRPr="008460F0">
        <w:rPr>
          <w:rFonts w:ascii="MyriadPro-Regular" w:hAnsi="MyriadPro-Regular"/>
          <w:color w:val="000000"/>
          <w:sz w:val="24"/>
          <w:szCs w:val="24"/>
        </w:rPr>
        <w:t>Директор повинен запросити письмові звіти від:</w:t>
      </w:r>
    </w:p>
    <w:p w14:paraId="7D790DEE" w14:textId="77777777" w:rsidR="00626482" w:rsidRPr="006D7FFB" w:rsidRDefault="00626482" w:rsidP="00626482">
      <w:pPr>
        <w:pStyle w:val="ListParagraph"/>
        <w:numPr>
          <w:ilvl w:val="0"/>
          <w:numId w:val="30"/>
        </w:numPr>
        <w:autoSpaceDE w:val="0"/>
        <w:autoSpaceDN w:val="0"/>
        <w:adjustRightInd w:val="0"/>
        <w:rPr>
          <w:rFonts w:ascii="MyriadPro-Regular" w:hAnsi="MyriadPro-Regular" w:cs="MyriadPro-Regular"/>
          <w:color w:val="000000"/>
          <w:sz w:val="24"/>
          <w:szCs w:val="24"/>
        </w:rPr>
      </w:pPr>
      <w:r w:rsidRPr="006D7FFB">
        <w:rPr>
          <w:rFonts w:ascii="MyriadPro-Regular" w:hAnsi="MyriadPro-Regular"/>
          <w:color w:val="000000"/>
          <w:sz w:val="24"/>
          <w:szCs w:val="24"/>
        </w:rPr>
        <w:t>вас (форму звіту вашій дитині видадуть у школі);</w:t>
      </w:r>
    </w:p>
    <w:p w14:paraId="281853B5" w14:textId="77777777" w:rsidR="00626482" w:rsidRPr="006D7FFB" w:rsidRDefault="00626482" w:rsidP="00626482">
      <w:pPr>
        <w:pStyle w:val="ListParagraph"/>
        <w:numPr>
          <w:ilvl w:val="0"/>
          <w:numId w:val="30"/>
        </w:numPr>
        <w:autoSpaceDE w:val="0"/>
        <w:autoSpaceDN w:val="0"/>
        <w:adjustRightInd w:val="0"/>
        <w:rPr>
          <w:rFonts w:ascii="MyriadPro-Regular" w:hAnsi="MyriadPro-Regular" w:cs="MyriadPro-Regular"/>
          <w:color w:val="000000"/>
          <w:sz w:val="24"/>
          <w:szCs w:val="24"/>
        </w:rPr>
      </w:pPr>
      <w:r w:rsidRPr="008460F0">
        <w:rPr>
          <w:rFonts w:ascii="MyriadPro-Regular" w:hAnsi="MyriadPro-Regular"/>
          <w:color w:val="000000"/>
          <w:sz w:val="24"/>
          <w:szCs w:val="24"/>
        </w:rPr>
        <w:t>вчителів вашої дитини;</w:t>
      </w:r>
    </w:p>
    <w:p w14:paraId="484FFE20" w14:textId="77777777" w:rsidR="00626482" w:rsidRPr="008460F0" w:rsidRDefault="00626482" w:rsidP="00626482">
      <w:pPr>
        <w:pStyle w:val="ListParagraph"/>
        <w:numPr>
          <w:ilvl w:val="0"/>
          <w:numId w:val="30"/>
        </w:numPr>
        <w:autoSpaceDE w:val="0"/>
        <w:autoSpaceDN w:val="0"/>
        <w:adjustRightInd w:val="0"/>
        <w:rPr>
          <w:rFonts w:ascii="MyriadPro-Regular" w:hAnsi="MyriadPro-Regular" w:cs="MyriadPro-Regular"/>
          <w:color w:val="000000"/>
          <w:sz w:val="24"/>
          <w:szCs w:val="24"/>
        </w:rPr>
      </w:pPr>
      <w:r w:rsidRPr="008460F0">
        <w:rPr>
          <w:rFonts w:ascii="MyriadPro-Regular" w:hAnsi="MyriadPro-Regular"/>
          <w:color w:val="000000"/>
          <w:sz w:val="24"/>
          <w:szCs w:val="24"/>
        </w:rPr>
        <w:t>всіх, хто запрошений на зустріч із приводу щорічного перегляду.</w:t>
      </w:r>
    </w:p>
    <w:p w14:paraId="3FD4F461" w14:textId="77777777" w:rsidR="00626482" w:rsidRPr="008460F0" w:rsidRDefault="00626482" w:rsidP="00626482">
      <w:pPr>
        <w:autoSpaceDE w:val="0"/>
        <w:autoSpaceDN w:val="0"/>
        <w:adjustRightInd w:val="0"/>
        <w:rPr>
          <w:rFonts w:ascii="MyriadPro-Regular" w:hAnsi="MyriadPro-Regular" w:cs="MyriadPro-Regular"/>
          <w:color w:val="000000"/>
          <w:sz w:val="24"/>
          <w:szCs w:val="24"/>
        </w:rPr>
      </w:pPr>
    </w:p>
    <w:p w14:paraId="3BD44563" w14:textId="77777777" w:rsidR="00626482" w:rsidRDefault="00626482" w:rsidP="00626482">
      <w:pPr>
        <w:autoSpaceDE w:val="0"/>
        <w:autoSpaceDN w:val="0"/>
        <w:adjustRightInd w:val="0"/>
        <w:rPr>
          <w:rFonts w:asciiTheme="minorHAnsi" w:hAnsiTheme="minorHAnsi"/>
          <w:color w:val="000000"/>
          <w:sz w:val="24"/>
          <w:szCs w:val="24"/>
        </w:rPr>
      </w:pPr>
    </w:p>
    <w:p w14:paraId="3BA17294" w14:textId="77777777" w:rsidR="00626482" w:rsidRDefault="00626482" w:rsidP="00626482">
      <w:pPr>
        <w:autoSpaceDE w:val="0"/>
        <w:autoSpaceDN w:val="0"/>
        <w:adjustRightInd w:val="0"/>
        <w:rPr>
          <w:rFonts w:asciiTheme="minorHAnsi" w:hAnsiTheme="minorHAnsi"/>
          <w:color w:val="000000"/>
          <w:sz w:val="24"/>
          <w:szCs w:val="24"/>
        </w:rPr>
      </w:pPr>
    </w:p>
    <w:p w14:paraId="67B01683" w14:textId="5976BF9B" w:rsidR="00626482" w:rsidRPr="008460F0" w:rsidRDefault="00626482" w:rsidP="00626482">
      <w:pPr>
        <w:autoSpaceDE w:val="0"/>
        <w:autoSpaceDN w:val="0"/>
        <w:adjustRightInd w:val="0"/>
        <w:rPr>
          <w:rFonts w:ascii="MyriadPro-Regular" w:hAnsi="MyriadPro-Regular" w:cs="MyriadPro-Regular"/>
          <w:color w:val="000000"/>
          <w:sz w:val="24"/>
          <w:szCs w:val="24"/>
        </w:rPr>
      </w:pPr>
      <w:r w:rsidRPr="008460F0">
        <w:rPr>
          <w:rFonts w:ascii="MyriadPro-Regular" w:hAnsi="MyriadPro-Regular"/>
          <w:color w:val="000000"/>
          <w:sz w:val="24"/>
          <w:szCs w:val="24"/>
        </w:rPr>
        <w:t>Потім директор школи повинен буде:</w:t>
      </w:r>
    </w:p>
    <w:p w14:paraId="695C814B" w14:textId="77777777" w:rsidR="00626482" w:rsidRPr="006D7FFB" w:rsidRDefault="00626482" w:rsidP="00626482">
      <w:pPr>
        <w:pStyle w:val="ListParagraph"/>
        <w:numPr>
          <w:ilvl w:val="0"/>
          <w:numId w:val="31"/>
        </w:numPr>
        <w:autoSpaceDE w:val="0"/>
        <w:autoSpaceDN w:val="0"/>
        <w:adjustRightInd w:val="0"/>
        <w:rPr>
          <w:rFonts w:ascii="MyriadPro-Regular" w:hAnsi="MyriadPro-Regular" w:cs="MyriadPro-Regular"/>
          <w:color w:val="000000"/>
          <w:sz w:val="24"/>
          <w:szCs w:val="24"/>
        </w:rPr>
      </w:pPr>
      <w:r w:rsidRPr="006D7FFB">
        <w:rPr>
          <w:rFonts w:ascii="MyriadPro-Regular" w:hAnsi="MyriadPro-Regular"/>
          <w:color w:val="000000"/>
          <w:sz w:val="24"/>
          <w:szCs w:val="24"/>
        </w:rPr>
        <w:t>надіслати копії письмових звітів усім запрошеним щонайменше за два тижні до зустрічі з приводу перегляду;</w:t>
      </w:r>
    </w:p>
    <w:p w14:paraId="1CD9150E" w14:textId="77777777" w:rsidR="00626482" w:rsidRPr="008460F0" w:rsidRDefault="00626482" w:rsidP="00626482">
      <w:pPr>
        <w:pStyle w:val="ListParagraph"/>
        <w:numPr>
          <w:ilvl w:val="0"/>
          <w:numId w:val="31"/>
        </w:numPr>
        <w:autoSpaceDE w:val="0"/>
        <w:autoSpaceDN w:val="0"/>
        <w:adjustRightInd w:val="0"/>
        <w:rPr>
          <w:rFonts w:ascii="MyriadPro-Regular" w:hAnsi="MyriadPro-Regular" w:cs="MyriadPro-Regular"/>
          <w:color w:val="000000"/>
          <w:sz w:val="24"/>
          <w:szCs w:val="24"/>
        </w:rPr>
      </w:pPr>
      <w:r w:rsidRPr="008460F0">
        <w:rPr>
          <w:rFonts w:ascii="MyriadPro-Regular" w:hAnsi="MyriadPro-Regular"/>
          <w:color w:val="000000"/>
          <w:sz w:val="24"/>
          <w:szCs w:val="24"/>
        </w:rPr>
        <w:t>залучити інші думки, у тому числі попросити тих, хто не може бути присутнім на зустрічі, надіслати свої коментарі.</w:t>
      </w:r>
    </w:p>
    <w:p w14:paraId="4F0988C3" w14:textId="77777777" w:rsidR="00626482" w:rsidRPr="008460F0" w:rsidRDefault="00626482" w:rsidP="00626482">
      <w:pPr>
        <w:autoSpaceDE w:val="0"/>
        <w:autoSpaceDN w:val="0"/>
        <w:adjustRightInd w:val="0"/>
        <w:rPr>
          <w:rFonts w:ascii="MyriadPro-Regular" w:hAnsi="MyriadPro-Regular" w:cs="MyriadPro-Regular"/>
          <w:color w:val="000000"/>
          <w:sz w:val="24"/>
          <w:szCs w:val="24"/>
        </w:rPr>
      </w:pPr>
    </w:p>
    <w:p w14:paraId="3BD0700A" w14:textId="77777777" w:rsidR="00626482" w:rsidRPr="008460F0" w:rsidRDefault="00626482" w:rsidP="00626482">
      <w:pPr>
        <w:autoSpaceDE w:val="0"/>
        <w:autoSpaceDN w:val="0"/>
        <w:adjustRightInd w:val="0"/>
        <w:rPr>
          <w:rFonts w:ascii="MyriadPro-Bold" w:hAnsi="MyriadPro-Bold" w:cs="MyriadPro-Bold"/>
          <w:b/>
          <w:bCs/>
          <w:color w:val="000000"/>
          <w:sz w:val="24"/>
          <w:szCs w:val="24"/>
        </w:rPr>
      </w:pPr>
      <w:r w:rsidRPr="008460F0">
        <w:rPr>
          <w:rFonts w:ascii="MyriadPro-Bold" w:hAnsi="MyriadPro-Bold"/>
          <w:b/>
          <w:bCs/>
          <w:color w:val="000000"/>
          <w:sz w:val="24"/>
          <w:szCs w:val="24"/>
        </w:rPr>
        <w:t>Що писати у своєму звіті</w:t>
      </w:r>
    </w:p>
    <w:p w14:paraId="4667093F" w14:textId="77777777" w:rsidR="00626482" w:rsidRPr="008460F0" w:rsidRDefault="00626482" w:rsidP="00626482">
      <w:pPr>
        <w:autoSpaceDE w:val="0"/>
        <w:autoSpaceDN w:val="0"/>
        <w:adjustRightInd w:val="0"/>
        <w:rPr>
          <w:rFonts w:ascii="MyriadPro-Regular" w:hAnsi="MyriadPro-Regular" w:cs="MyriadPro-Regular"/>
          <w:color w:val="000000"/>
          <w:sz w:val="24"/>
          <w:szCs w:val="24"/>
        </w:rPr>
      </w:pPr>
      <w:r w:rsidRPr="008460F0">
        <w:rPr>
          <w:rFonts w:ascii="MyriadPro-Regular" w:hAnsi="MyriadPro-Regular"/>
          <w:color w:val="000000"/>
          <w:sz w:val="24"/>
          <w:szCs w:val="24"/>
        </w:rPr>
        <w:t>Буде корисно, якщо ви зможете прокоментувати наступне:</w:t>
      </w:r>
    </w:p>
    <w:p w14:paraId="79DA9903" w14:textId="77777777" w:rsidR="00626482" w:rsidRPr="006D7FFB" w:rsidRDefault="00626482" w:rsidP="00626482">
      <w:pPr>
        <w:pStyle w:val="ListParagraph"/>
        <w:numPr>
          <w:ilvl w:val="0"/>
          <w:numId w:val="32"/>
        </w:numPr>
        <w:autoSpaceDE w:val="0"/>
        <w:autoSpaceDN w:val="0"/>
        <w:adjustRightInd w:val="0"/>
        <w:rPr>
          <w:rFonts w:ascii="MyriadPro-Regular" w:hAnsi="MyriadPro-Regular" w:cs="MyriadPro-Regular"/>
          <w:color w:val="000000"/>
          <w:sz w:val="24"/>
          <w:szCs w:val="24"/>
        </w:rPr>
      </w:pPr>
      <w:r w:rsidRPr="006D7FFB">
        <w:rPr>
          <w:rFonts w:ascii="MyriadPro-Regular" w:hAnsi="MyriadPro-Regular"/>
          <w:color w:val="000000"/>
          <w:sz w:val="24"/>
          <w:szCs w:val="24"/>
        </w:rPr>
        <w:t>ваша думка щодо прогресу за минулий рік;</w:t>
      </w:r>
    </w:p>
    <w:p w14:paraId="522D1434" w14:textId="77777777" w:rsidR="00626482" w:rsidRPr="006D7FFB" w:rsidRDefault="00626482" w:rsidP="00626482">
      <w:pPr>
        <w:pStyle w:val="ListParagraph"/>
        <w:numPr>
          <w:ilvl w:val="0"/>
          <w:numId w:val="32"/>
        </w:numPr>
        <w:autoSpaceDE w:val="0"/>
        <w:autoSpaceDN w:val="0"/>
        <w:adjustRightInd w:val="0"/>
        <w:rPr>
          <w:rFonts w:ascii="MyriadPro-Regular" w:hAnsi="MyriadPro-Regular" w:cs="MyriadPro-Regular"/>
          <w:color w:val="000000"/>
          <w:sz w:val="24"/>
          <w:szCs w:val="24"/>
        </w:rPr>
      </w:pPr>
      <w:r w:rsidRPr="008460F0">
        <w:rPr>
          <w:rFonts w:ascii="MyriadPro-Regular" w:hAnsi="MyriadPro-Regular"/>
          <w:color w:val="000000"/>
          <w:sz w:val="24"/>
          <w:szCs w:val="24"/>
        </w:rPr>
        <w:t xml:space="preserve">що, на вашу </w:t>
      </w:r>
      <w:r w:rsidRPr="008460F0">
        <w:rPr>
          <w:color w:val="000000"/>
          <w:sz w:val="24"/>
          <w:szCs w:val="24"/>
        </w:rPr>
        <w:t>думку</w:t>
      </w:r>
      <w:r w:rsidRPr="008460F0">
        <w:rPr>
          <w:rFonts w:ascii="MyriadPro-Regular" w:hAnsi="MyriadPro-Regular"/>
          <w:color w:val="000000"/>
          <w:sz w:val="24"/>
          <w:szCs w:val="24"/>
        </w:rPr>
        <w:t>, йде добре, а що викликає занепокоєння;</w:t>
      </w:r>
    </w:p>
    <w:p w14:paraId="266D0282" w14:textId="77777777" w:rsidR="00626482" w:rsidRPr="006D7FFB" w:rsidRDefault="00626482" w:rsidP="00626482">
      <w:pPr>
        <w:pStyle w:val="ListParagraph"/>
        <w:numPr>
          <w:ilvl w:val="0"/>
          <w:numId w:val="32"/>
        </w:numPr>
        <w:autoSpaceDE w:val="0"/>
        <w:autoSpaceDN w:val="0"/>
        <w:adjustRightInd w:val="0"/>
        <w:rPr>
          <w:rFonts w:ascii="MyriadPro-Regular" w:hAnsi="MyriadPro-Regular" w:cs="MyriadPro-Regular"/>
          <w:color w:val="000000"/>
          <w:sz w:val="24"/>
          <w:szCs w:val="24"/>
        </w:rPr>
      </w:pPr>
      <w:r w:rsidRPr="008460F0">
        <w:rPr>
          <w:rFonts w:ascii="MyriadPro-Regular" w:hAnsi="MyriadPro-Regular"/>
          <w:color w:val="000000"/>
          <w:sz w:val="24"/>
          <w:szCs w:val="24"/>
        </w:rPr>
        <w:t>що, як вам здається, потрібно буде дитині у школі наступного року;</w:t>
      </w:r>
    </w:p>
    <w:p w14:paraId="3F05F31E" w14:textId="77777777" w:rsidR="00626482" w:rsidRPr="006D7FFB" w:rsidRDefault="00626482" w:rsidP="00626482">
      <w:pPr>
        <w:pStyle w:val="ListParagraph"/>
        <w:numPr>
          <w:ilvl w:val="0"/>
          <w:numId w:val="32"/>
        </w:numPr>
        <w:autoSpaceDE w:val="0"/>
        <w:autoSpaceDN w:val="0"/>
        <w:adjustRightInd w:val="0"/>
        <w:rPr>
          <w:rFonts w:ascii="MyriadPro-Regular" w:hAnsi="MyriadPro-Regular" w:cs="MyriadPro-Regular"/>
          <w:color w:val="000000"/>
          <w:sz w:val="24"/>
          <w:szCs w:val="24"/>
        </w:rPr>
      </w:pPr>
      <w:r w:rsidRPr="008460F0">
        <w:rPr>
          <w:rFonts w:ascii="MyriadPro-Regular" w:hAnsi="MyriadPro-Regular"/>
          <w:color w:val="000000"/>
          <w:sz w:val="24"/>
          <w:szCs w:val="24"/>
        </w:rPr>
        <w:t>що, на вашу думку, можете зробити ви та школа, щоб задовольнити ці потреби;</w:t>
      </w:r>
    </w:p>
    <w:p w14:paraId="624CA116" w14:textId="77777777" w:rsidR="00626482" w:rsidRPr="008460F0" w:rsidRDefault="00626482" w:rsidP="00626482">
      <w:pPr>
        <w:pStyle w:val="ListParagraph"/>
        <w:numPr>
          <w:ilvl w:val="0"/>
          <w:numId w:val="32"/>
        </w:numPr>
        <w:autoSpaceDE w:val="0"/>
        <w:autoSpaceDN w:val="0"/>
        <w:adjustRightInd w:val="0"/>
        <w:rPr>
          <w:rFonts w:ascii="MyriadPro-Regular" w:hAnsi="MyriadPro-Regular" w:cs="MyriadPro-Regular"/>
          <w:color w:val="000000"/>
          <w:sz w:val="24"/>
          <w:szCs w:val="24"/>
        </w:rPr>
      </w:pPr>
      <w:r w:rsidRPr="008460F0">
        <w:rPr>
          <w:rFonts w:ascii="MyriadPro-Regular" w:hAnsi="MyriadPro-Regular"/>
          <w:color w:val="000000"/>
          <w:sz w:val="24"/>
          <w:szCs w:val="24"/>
        </w:rPr>
        <w:t xml:space="preserve">будь-які суттєві зміни або події, які, як вам здається, могли б </w:t>
      </w:r>
      <w:r>
        <w:rPr>
          <w:rFonts w:asciiTheme="minorHAnsi" w:hAnsiTheme="minorHAnsi"/>
          <w:color w:val="000000"/>
          <w:sz w:val="24"/>
          <w:szCs w:val="24"/>
        </w:rPr>
        <w:t>мати вплив</w:t>
      </w:r>
      <w:r w:rsidRPr="008460F0">
        <w:rPr>
          <w:rFonts w:ascii="MyriadPro-Regular" w:hAnsi="MyriadPro-Regular"/>
          <w:color w:val="000000"/>
          <w:sz w:val="24"/>
          <w:szCs w:val="24"/>
        </w:rPr>
        <w:t xml:space="preserve"> на прогрес вашої дитини.</w:t>
      </w:r>
    </w:p>
    <w:p w14:paraId="30CCA501" w14:textId="77777777" w:rsidR="00626482" w:rsidRPr="008460F0" w:rsidRDefault="00626482" w:rsidP="00626482">
      <w:pPr>
        <w:autoSpaceDE w:val="0"/>
        <w:autoSpaceDN w:val="0"/>
        <w:adjustRightInd w:val="0"/>
        <w:rPr>
          <w:rFonts w:ascii="MyriadPro-Regular" w:hAnsi="MyriadPro-Regular" w:cs="MyriadPro-Regular"/>
          <w:color w:val="000000"/>
          <w:sz w:val="24"/>
          <w:szCs w:val="24"/>
        </w:rPr>
      </w:pPr>
    </w:p>
    <w:p w14:paraId="35E2F34D" w14:textId="77777777" w:rsidR="00626482" w:rsidRPr="008460F0" w:rsidRDefault="00626482" w:rsidP="00626482">
      <w:pPr>
        <w:autoSpaceDE w:val="0"/>
        <w:autoSpaceDN w:val="0"/>
        <w:adjustRightInd w:val="0"/>
        <w:rPr>
          <w:rFonts w:ascii="MyriadPro-Regular" w:hAnsi="MyriadPro-Regular" w:cs="MyriadPro-Regular"/>
          <w:sz w:val="24"/>
          <w:szCs w:val="24"/>
        </w:rPr>
      </w:pPr>
      <w:r w:rsidRPr="008460F0">
        <w:rPr>
          <w:rFonts w:ascii="MyriadPro-Regular" w:hAnsi="MyriadPro-Regular"/>
          <w:sz w:val="24"/>
          <w:szCs w:val="24"/>
        </w:rPr>
        <w:t>Якщо ви вважаєте, що вам може знадобитися допомога при заповненні форми звіту батьк</w:t>
      </w:r>
      <w:r>
        <w:rPr>
          <w:rFonts w:asciiTheme="minorHAnsi" w:hAnsiTheme="minorHAnsi"/>
          <w:sz w:val="24"/>
          <w:szCs w:val="24"/>
        </w:rPr>
        <w:t>ів</w:t>
      </w:r>
      <w:r w:rsidRPr="008460F0">
        <w:rPr>
          <w:rFonts w:ascii="MyriadPro-Regular" w:hAnsi="MyriadPro-Regular"/>
          <w:sz w:val="24"/>
          <w:szCs w:val="24"/>
        </w:rPr>
        <w:t>, ви можете звернутися до Служби надання інформації, порад та підтримки Західного Сассексу та обговорити, як її отримати.</w:t>
      </w:r>
    </w:p>
    <w:p w14:paraId="5E9CA5F1" w14:textId="77777777" w:rsidR="00626482" w:rsidRPr="008460F0" w:rsidRDefault="00626482" w:rsidP="00626482">
      <w:pPr>
        <w:autoSpaceDE w:val="0"/>
        <w:autoSpaceDN w:val="0"/>
        <w:adjustRightInd w:val="0"/>
        <w:rPr>
          <w:rFonts w:ascii="MyriadPro-Regular" w:hAnsi="MyriadPro-Regular" w:cs="MyriadPro-Regular"/>
          <w:strike/>
          <w:color w:val="000000"/>
          <w:sz w:val="24"/>
          <w:szCs w:val="24"/>
        </w:rPr>
      </w:pPr>
    </w:p>
    <w:p w14:paraId="3A96E7A4" w14:textId="77777777" w:rsidR="00626482" w:rsidRPr="008460F0" w:rsidRDefault="00626482" w:rsidP="00626482">
      <w:pPr>
        <w:autoSpaceDE w:val="0"/>
        <w:autoSpaceDN w:val="0"/>
        <w:adjustRightInd w:val="0"/>
        <w:rPr>
          <w:rFonts w:ascii="MyriadPro-Bold" w:hAnsi="MyriadPro-Bold" w:cs="MyriadPro-Bold"/>
          <w:b/>
          <w:bCs/>
          <w:color w:val="000000"/>
          <w:sz w:val="24"/>
          <w:szCs w:val="24"/>
        </w:rPr>
      </w:pPr>
      <w:r w:rsidRPr="008460F0">
        <w:rPr>
          <w:rFonts w:ascii="MyriadPro-Bold" w:hAnsi="MyriadPro-Bold"/>
          <w:b/>
          <w:bCs/>
          <w:color w:val="000000"/>
          <w:sz w:val="24"/>
          <w:szCs w:val="24"/>
        </w:rPr>
        <w:t>Що обговорюватиметься на зустрічі щодо щорічного перегляду?</w:t>
      </w:r>
    </w:p>
    <w:p w14:paraId="4A41574B" w14:textId="77777777" w:rsidR="00626482" w:rsidRPr="008460F0" w:rsidRDefault="00626482" w:rsidP="00626482">
      <w:pPr>
        <w:autoSpaceDE w:val="0"/>
        <w:autoSpaceDN w:val="0"/>
        <w:adjustRightInd w:val="0"/>
        <w:rPr>
          <w:rFonts w:ascii="MyriadPro-Regular" w:hAnsi="MyriadPro-Regular" w:cs="MyriadPro-Regular"/>
          <w:color w:val="000000"/>
          <w:sz w:val="24"/>
          <w:szCs w:val="24"/>
        </w:rPr>
      </w:pPr>
      <w:r w:rsidRPr="008460F0">
        <w:rPr>
          <w:rFonts w:ascii="MyriadPro-Regular" w:hAnsi="MyriadPro-Regular"/>
          <w:color w:val="000000"/>
          <w:sz w:val="24"/>
          <w:szCs w:val="24"/>
        </w:rPr>
        <w:t>Основною темою зустрічі з приводу щорічного перегляду є прогрес дитини, у тому числі її досягнення за останній рік та будь-які труднощі, які потребують вирішення.</w:t>
      </w:r>
    </w:p>
    <w:p w14:paraId="47BEB47C" w14:textId="77777777" w:rsidR="00626482" w:rsidRPr="008460F0" w:rsidRDefault="00626482" w:rsidP="00626482">
      <w:pPr>
        <w:autoSpaceDE w:val="0"/>
        <w:autoSpaceDN w:val="0"/>
        <w:adjustRightInd w:val="0"/>
        <w:rPr>
          <w:rFonts w:ascii="MyriadPro-Regular" w:hAnsi="MyriadPro-Regular" w:cs="MyriadPro-Regular"/>
          <w:color w:val="000000"/>
          <w:sz w:val="24"/>
          <w:szCs w:val="24"/>
        </w:rPr>
      </w:pPr>
    </w:p>
    <w:p w14:paraId="7A1EC386" w14:textId="77777777" w:rsidR="00626482" w:rsidRPr="008460F0" w:rsidRDefault="00626482" w:rsidP="00626482">
      <w:pPr>
        <w:autoSpaceDE w:val="0"/>
        <w:autoSpaceDN w:val="0"/>
        <w:adjustRightInd w:val="0"/>
        <w:rPr>
          <w:rFonts w:ascii="MyriadPro-Regular" w:hAnsi="MyriadPro-Regular" w:cs="MyriadPro-Regular"/>
          <w:color w:val="000000"/>
          <w:sz w:val="24"/>
          <w:szCs w:val="24"/>
        </w:rPr>
      </w:pPr>
      <w:r w:rsidRPr="008460F0">
        <w:rPr>
          <w:rFonts w:ascii="MyriadPro-Regular" w:hAnsi="MyriadPro-Regular"/>
          <w:sz w:val="24"/>
          <w:szCs w:val="24"/>
        </w:rPr>
        <w:t xml:space="preserve">Це дозволяє всім учасникам оцінити ефективність підтримки, описаної в Розділі F плану </w:t>
      </w:r>
      <w:r>
        <w:rPr>
          <w:rFonts w:ascii="MyriadPro-Regular" w:hAnsi="MyriadPro-Regular"/>
          <w:sz w:val="24"/>
          <w:szCs w:val="24"/>
        </w:rPr>
        <w:t>ОМСД</w:t>
      </w:r>
      <w:r w:rsidRPr="008460F0">
        <w:rPr>
          <w:rFonts w:ascii="MyriadPro-Regular" w:hAnsi="MyriadPro-Regular"/>
          <w:sz w:val="24"/>
          <w:szCs w:val="24"/>
        </w:rPr>
        <w:t>, і ухвалити рішення, чи актуальний ще цей план, чи до нього необхідно внести поправки.</w:t>
      </w:r>
    </w:p>
    <w:p w14:paraId="093FDAA7" w14:textId="77777777" w:rsidR="00626482" w:rsidRPr="008460F0" w:rsidRDefault="00626482" w:rsidP="00626482">
      <w:pPr>
        <w:autoSpaceDE w:val="0"/>
        <w:autoSpaceDN w:val="0"/>
        <w:adjustRightInd w:val="0"/>
        <w:rPr>
          <w:rFonts w:ascii="MyriadPro-Regular" w:hAnsi="MyriadPro-Regular" w:cs="MyriadPro-Regular"/>
          <w:color w:val="000000"/>
          <w:sz w:val="24"/>
          <w:szCs w:val="24"/>
        </w:rPr>
      </w:pPr>
    </w:p>
    <w:p w14:paraId="71B3EC97" w14:textId="77777777" w:rsidR="00626482" w:rsidRPr="008460F0" w:rsidRDefault="00626482" w:rsidP="00626482">
      <w:pPr>
        <w:autoSpaceDE w:val="0"/>
        <w:autoSpaceDN w:val="0"/>
        <w:adjustRightInd w:val="0"/>
        <w:rPr>
          <w:rFonts w:ascii="MyriadPro-Regular" w:hAnsi="MyriadPro-Regular" w:cs="MyriadPro-Regular"/>
          <w:color w:val="000000"/>
          <w:sz w:val="24"/>
          <w:szCs w:val="24"/>
        </w:rPr>
      </w:pPr>
      <w:r w:rsidRPr="008460F0">
        <w:rPr>
          <w:rFonts w:ascii="MyriadPro-Regular" w:hAnsi="MyriadPro-Regular"/>
          <w:color w:val="000000"/>
          <w:sz w:val="24"/>
          <w:szCs w:val="24"/>
        </w:rPr>
        <w:t xml:space="preserve">Під час перегляду оцінюватиметься прогрес вашої дитини у досягненні результатів, зазначених у плані </w:t>
      </w:r>
      <w:r>
        <w:rPr>
          <w:rFonts w:ascii="MyriadPro-Regular" w:hAnsi="MyriadPro-Regular"/>
          <w:color w:val="000000"/>
          <w:sz w:val="24"/>
          <w:szCs w:val="24"/>
        </w:rPr>
        <w:t>ОМСД</w:t>
      </w:r>
      <w:r w:rsidRPr="008460F0">
        <w:rPr>
          <w:rFonts w:ascii="MyriadPro-Regular" w:hAnsi="MyriadPro-Regular"/>
          <w:color w:val="000000"/>
          <w:sz w:val="24"/>
          <w:szCs w:val="24"/>
        </w:rPr>
        <w:t>.</w:t>
      </w:r>
    </w:p>
    <w:p w14:paraId="1E885857" w14:textId="77777777" w:rsidR="00626482" w:rsidRPr="008460F0" w:rsidRDefault="00626482" w:rsidP="00626482">
      <w:pPr>
        <w:autoSpaceDE w:val="0"/>
        <w:autoSpaceDN w:val="0"/>
        <w:adjustRightInd w:val="0"/>
        <w:rPr>
          <w:rFonts w:ascii="MyriadPro-Regular" w:hAnsi="MyriadPro-Regular" w:cs="MyriadPro-Regular"/>
          <w:color w:val="000000"/>
          <w:sz w:val="24"/>
          <w:szCs w:val="24"/>
        </w:rPr>
      </w:pPr>
    </w:p>
    <w:p w14:paraId="6FB1C244" w14:textId="77777777" w:rsidR="00626482" w:rsidRPr="008460F0" w:rsidRDefault="00626482" w:rsidP="00626482">
      <w:pPr>
        <w:autoSpaceDE w:val="0"/>
        <w:autoSpaceDN w:val="0"/>
        <w:adjustRightInd w:val="0"/>
        <w:rPr>
          <w:rFonts w:ascii="MyriadPro-Regular" w:hAnsi="MyriadPro-Regular" w:cs="MyriadPro-Regular"/>
          <w:color w:val="000000"/>
          <w:sz w:val="24"/>
          <w:szCs w:val="24"/>
        </w:rPr>
      </w:pPr>
      <w:r w:rsidRPr="008460F0">
        <w:rPr>
          <w:rFonts w:ascii="MyriadPro-Regular" w:hAnsi="MyriadPro-Regular"/>
          <w:color w:val="000000"/>
          <w:sz w:val="24"/>
          <w:szCs w:val="24"/>
        </w:rPr>
        <w:t>Батьки-опікуни, молоді люди та діти повинні брати повноцінну участь у цих обговореннях. Вам надішлють усі інші звіти, написані до зустрічі, і дадуть можливість ставити запитання та коментувати.</w:t>
      </w:r>
    </w:p>
    <w:p w14:paraId="1176A18B" w14:textId="77777777" w:rsidR="00626482" w:rsidRPr="008460F0" w:rsidRDefault="00626482" w:rsidP="00626482">
      <w:pPr>
        <w:autoSpaceDE w:val="0"/>
        <w:autoSpaceDN w:val="0"/>
        <w:adjustRightInd w:val="0"/>
        <w:rPr>
          <w:rFonts w:ascii="MyriadPro-Regular" w:hAnsi="MyriadPro-Regular" w:cs="MyriadPro-Regular"/>
          <w:color w:val="000000"/>
          <w:sz w:val="24"/>
          <w:szCs w:val="24"/>
        </w:rPr>
      </w:pPr>
    </w:p>
    <w:p w14:paraId="0F200846" w14:textId="77777777" w:rsidR="00626482" w:rsidRPr="008460F0" w:rsidRDefault="00626482" w:rsidP="00626482">
      <w:pPr>
        <w:autoSpaceDE w:val="0"/>
        <w:autoSpaceDN w:val="0"/>
        <w:adjustRightInd w:val="0"/>
        <w:rPr>
          <w:rFonts w:ascii="MyriadPro-Regular" w:hAnsi="MyriadPro-Regular" w:cs="MyriadPro-Regular"/>
          <w:color w:val="000000"/>
          <w:sz w:val="24"/>
          <w:szCs w:val="24"/>
        </w:rPr>
      </w:pPr>
      <w:r w:rsidRPr="008460F0">
        <w:rPr>
          <w:rFonts w:ascii="MyriadPro-Regular" w:hAnsi="MyriadPro-Regular"/>
          <w:color w:val="000000"/>
          <w:sz w:val="24"/>
          <w:szCs w:val="24"/>
        </w:rPr>
        <w:t xml:space="preserve">Якщо потрібно, візьміть із собою список питань чи проблем, які хочете обговорити. Не соромтеся ставити будь-які питання, які захочете, і, якщо потрібно, просити ще раз пояснити будь-який момент. Ви завжди можете привести з собою друга або помічника, якщо захочете, або звернутися за порадою до Служби </w:t>
      </w:r>
      <w:r w:rsidRPr="008460F0">
        <w:rPr>
          <w:color w:val="000000"/>
          <w:sz w:val="24"/>
          <w:szCs w:val="24"/>
        </w:rPr>
        <w:t xml:space="preserve">SENDIAS </w:t>
      </w:r>
      <w:r w:rsidRPr="008460F0">
        <w:rPr>
          <w:rFonts w:ascii="MyriadPro-Regular" w:hAnsi="MyriadPro-Regular"/>
          <w:color w:val="000000"/>
          <w:sz w:val="24"/>
          <w:szCs w:val="24"/>
        </w:rPr>
        <w:t>Західного Сассекс</w:t>
      </w:r>
      <w:r>
        <w:rPr>
          <w:rFonts w:asciiTheme="minorHAnsi" w:hAnsiTheme="minorHAnsi"/>
          <w:color w:val="000000"/>
          <w:sz w:val="24"/>
          <w:szCs w:val="24"/>
        </w:rPr>
        <w:t>у</w:t>
      </w:r>
      <w:r w:rsidRPr="008460F0">
        <w:rPr>
          <w:rFonts w:ascii="MyriadPro-Regular" w:hAnsi="MyriadPro-Regular"/>
          <w:color w:val="000000"/>
          <w:sz w:val="24"/>
          <w:szCs w:val="24"/>
        </w:rPr>
        <w:t>.</w:t>
      </w:r>
    </w:p>
    <w:p w14:paraId="5AEA1070" w14:textId="77777777" w:rsidR="00626482" w:rsidRPr="008460F0" w:rsidRDefault="00626482" w:rsidP="00626482">
      <w:pPr>
        <w:autoSpaceDE w:val="0"/>
        <w:autoSpaceDN w:val="0"/>
        <w:adjustRightInd w:val="0"/>
        <w:rPr>
          <w:rFonts w:ascii="MyriadPro-Regular" w:hAnsi="MyriadPro-Regular" w:cs="MyriadPro-Regular"/>
          <w:color w:val="000000"/>
          <w:sz w:val="24"/>
          <w:szCs w:val="24"/>
        </w:rPr>
      </w:pPr>
    </w:p>
    <w:p w14:paraId="60857C91" w14:textId="77777777" w:rsidR="00626482" w:rsidRPr="008460F0" w:rsidRDefault="00626482" w:rsidP="00626482">
      <w:pPr>
        <w:autoSpaceDE w:val="0"/>
        <w:autoSpaceDN w:val="0"/>
        <w:adjustRightInd w:val="0"/>
        <w:rPr>
          <w:rFonts w:ascii="MyriadPro-Bold" w:hAnsi="MyriadPro-Bold" w:cs="MyriadPro-Bold"/>
          <w:b/>
          <w:bCs/>
          <w:color w:val="000000"/>
          <w:sz w:val="24"/>
          <w:szCs w:val="24"/>
        </w:rPr>
      </w:pPr>
      <w:r w:rsidRPr="008460F0">
        <w:rPr>
          <w:rFonts w:ascii="MyriadPro-Bold" w:hAnsi="MyriadPro-Bold"/>
          <w:b/>
          <w:bCs/>
          <w:color w:val="000000"/>
          <w:sz w:val="24"/>
          <w:szCs w:val="24"/>
        </w:rPr>
        <w:t>Що відбувається після зустрічі щодо щорічного перегляду?</w:t>
      </w:r>
    </w:p>
    <w:p w14:paraId="7C08A562" w14:textId="77777777" w:rsidR="00626482" w:rsidRPr="008460F0" w:rsidRDefault="00626482" w:rsidP="00626482">
      <w:pPr>
        <w:autoSpaceDE w:val="0"/>
        <w:autoSpaceDN w:val="0"/>
        <w:adjustRightInd w:val="0"/>
        <w:rPr>
          <w:rFonts w:ascii="MyriadPro-Regular" w:hAnsi="MyriadPro-Regular" w:cs="MyriadPro-Regular"/>
          <w:color w:val="000000"/>
          <w:sz w:val="24"/>
          <w:szCs w:val="24"/>
        </w:rPr>
      </w:pPr>
      <w:r w:rsidRPr="008460F0">
        <w:rPr>
          <w:rFonts w:ascii="MyriadPro-Regular" w:hAnsi="MyriadPro-Regular"/>
          <w:color w:val="000000"/>
          <w:sz w:val="24"/>
          <w:szCs w:val="24"/>
        </w:rPr>
        <w:t>Після зустрічі школа готує звіт, який підбиває підсумки результатів перегляду, в якому вказані завдання на наступний рік. Звіт має бути надіслано всім, хто був присутнім на зустрічі, протягом двох тижнів після її закінчення, у тому числі місцевій владі.</w:t>
      </w:r>
    </w:p>
    <w:p w14:paraId="72BD9137" w14:textId="77777777" w:rsidR="00626482" w:rsidRPr="008460F0" w:rsidRDefault="00626482" w:rsidP="00626482">
      <w:pPr>
        <w:autoSpaceDE w:val="0"/>
        <w:autoSpaceDN w:val="0"/>
        <w:adjustRightInd w:val="0"/>
        <w:rPr>
          <w:rFonts w:ascii="MyriadPro-Regular" w:hAnsi="MyriadPro-Regular" w:cs="MyriadPro-Regular"/>
          <w:color w:val="000000"/>
          <w:sz w:val="24"/>
          <w:szCs w:val="24"/>
        </w:rPr>
      </w:pPr>
    </w:p>
    <w:p w14:paraId="3924EC61" w14:textId="77777777" w:rsidR="00626482" w:rsidRDefault="00626482" w:rsidP="00626482">
      <w:pPr>
        <w:autoSpaceDE w:val="0"/>
        <w:autoSpaceDN w:val="0"/>
        <w:adjustRightInd w:val="0"/>
        <w:rPr>
          <w:rFonts w:asciiTheme="minorHAnsi" w:hAnsiTheme="minorHAnsi"/>
          <w:color w:val="000000"/>
          <w:sz w:val="24"/>
          <w:szCs w:val="24"/>
        </w:rPr>
      </w:pPr>
    </w:p>
    <w:p w14:paraId="39838D37" w14:textId="77777777" w:rsidR="00626482" w:rsidRDefault="00626482" w:rsidP="00626482">
      <w:pPr>
        <w:autoSpaceDE w:val="0"/>
        <w:autoSpaceDN w:val="0"/>
        <w:adjustRightInd w:val="0"/>
        <w:rPr>
          <w:rFonts w:asciiTheme="minorHAnsi" w:hAnsiTheme="minorHAnsi"/>
          <w:color w:val="000000"/>
          <w:sz w:val="24"/>
          <w:szCs w:val="24"/>
        </w:rPr>
      </w:pPr>
    </w:p>
    <w:p w14:paraId="6D78EB7B" w14:textId="588D22F9" w:rsidR="00626482" w:rsidRPr="008460F0" w:rsidRDefault="00626482" w:rsidP="00626482">
      <w:pPr>
        <w:autoSpaceDE w:val="0"/>
        <w:autoSpaceDN w:val="0"/>
        <w:adjustRightInd w:val="0"/>
        <w:rPr>
          <w:rFonts w:ascii="MyriadPro-Regular" w:hAnsi="MyriadPro-Regular" w:cs="MyriadPro-Regular"/>
          <w:color w:val="000000"/>
          <w:sz w:val="24"/>
          <w:szCs w:val="24"/>
        </w:rPr>
      </w:pPr>
      <w:r w:rsidRPr="008460F0">
        <w:rPr>
          <w:rFonts w:ascii="MyriadPro-Regular" w:hAnsi="MyriadPro-Regular"/>
          <w:color w:val="000000"/>
          <w:sz w:val="24"/>
          <w:szCs w:val="24"/>
        </w:rPr>
        <w:lastRenderedPageBreak/>
        <w:t xml:space="preserve">Протягом чотирьох тижнів після зустрічі орган місцевого самоврядування (ОМС) повинен переглянути план </w:t>
      </w:r>
      <w:r>
        <w:rPr>
          <w:rFonts w:ascii="MyriadPro-Regular" w:hAnsi="MyriadPro-Regular"/>
          <w:color w:val="000000"/>
          <w:sz w:val="24"/>
          <w:szCs w:val="24"/>
        </w:rPr>
        <w:t>ОМСД</w:t>
      </w:r>
      <w:r w:rsidRPr="008460F0">
        <w:rPr>
          <w:rFonts w:ascii="MyriadPro-Regular" w:hAnsi="MyriadPro-Regular"/>
          <w:color w:val="000000"/>
          <w:sz w:val="24"/>
          <w:szCs w:val="24"/>
        </w:rPr>
        <w:t xml:space="preserve"> вашої дитини у світлі отриманого звіту та ухвалити наступні рішення:</w:t>
      </w:r>
    </w:p>
    <w:p w14:paraId="52EEBB4E" w14:textId="77777777" w:rsidR="00626482" w:rsidRPr="0025288C" w:rsidRDefault="00626482" w:rsidP="00626482">
      <w:pPr>
        <w:pStyle w:val="ListParagraph"/>
        <w:numPr>
          <w:ilvl w:val="0"/>
          <w:numId w:val="33"/>
        </w:numPr>
        <w:autoSpaceDE w:val="0"/>
        <w:autoSpaceDN w:val="0"/>
        <w:adjustRightInd w:val="0"/>
        <w:rPr>
          <w:rFonts w:ascii="MyriadPro-Regular" w:hAnsi="MyriadPro-Regular" w:cs="MyriadPro-Regular"/>
          <w:color w:val="000000"/>
          <w:sz w:val="24"/>
          <w:szCs w:val="24"/>
        </w:rPr>
      </w:pPr>
      <w:r w:rsidRPr="0025288C">
        <w:rPr>
          <w:rFonts w:ascii="MyriadPro-Regular" w:hAnsi="MyriadPro-Regular"/>
          <w:color w:val="000000"/>
          <w:sz w:val="24"/>
          <w:szCs w:val="24"/>
        </w:rPr>
        <w:t>залишити план ОМСД без змін;</w:t>
      </w:r>
    </w:p>
    <w:p w14:paraId="2B946F49" w14:textId="77777777" w:rsidR="00626482" w:rsidRPr="0025288C" w:rsidRDefault="00626482" w:rsidP="00626482">
      <w:pPr>
        <w:pStyle w:val="ListParagraph"/>
        <w:numPr>
          <w:ilvl w:val="0"/>
          <w:numId w:val="33"/>
        </w:numPr>
        <w:autoSpaceDE w:val="0"/>
        <w:autoSpaceDN w:val="0"/>
        <w:adjustRightInd w:val="0"/>
        <w:rPr>
          <w:rFonts w:ascii="MyriadPro-Regular" w:hAnsi="MyriadPro-Regular" w:cs="MyriadPro-Regular"/>
          <w:color w:val="000000"/>
          <w:sz w:val="24"/>
          <w:szCs w:val="24"/>
        </w:rPr>
      </w:pPr>
      <w:r w:rsidRPr="008460F0">
        <w:rPr>
          <w:rFonts w:ascii="MyriadPro-Regular" w:hAnsi="MyriadPro-Regular"/>
          <w:color w:val="000000"/>
          <w:sz w:val="24"/>
          <w:szCs w:val="24"/>
        </w:rPr>
        <w:t xml:space="preserve">внести зміни до плану </w:t>
      </w:r>
      <w:r>
        <w:rPr>
          <w:rFonts w:ascii="MyriadPro-Regular" w:hAnsi="MyriadPro-Regular"/>
          <w:color w:val="000000"/>
          <w:sz w:val="24"/>
          <w:szCs w:val="24"/>
        </w:rPr>
        <w:t>ОМСД</w:t>
      </w:r>
      <w:r w:rsidRPr="008460F0">
        <w:rPr>
          <w:rFonts w:ascii="MyriadPro-Regular" w:hAnsi="MyriadPro-Regular"/>
          <w:color w:val="000000"/>
          <w:sz w:val="24"/>
          <w:szCs w:val="24"/>
        </w:rPr>
        <w:t>;</w:t>
      </w:r>
    </w:p>
    <w:p w14:paraId="787E1616" w14:textId="77777777" w:rsidR="00626482" w:rsidRPr="008460F0" w:rsidRDefault="00626482" w:rsidP="00626482">
      <w:pPr>
        <w:pStyle w:val="ListParagraph"/>
        <w:numPr>
          <w:ilvl w:val="0"/>
          <w:numId w:val="33"/>
        </w:numPr>
        <w:autoSpaceDE w:val="0"/>
        <w:autoSpaceDN w:val="0"/>
        <w:adjustRightInd w:val="0"/>
        <w:rPr>
          <w:rFonts w:ascii="MyriadPro-Regular" w:hAnsi="MyriadPro-Regular" w:cs="MyriadPro-Regular"/>
          <w:color w:val="000000"/>
          <w:sz w:val="24"/>
          <w:szCs w:val="24"/>
        </w:rPr>
      </w:pPr>
      <w:r w:rsidRPr="008460F0">
        <w:rPr>
          <w:rFonts w:ascii="MyriadPro-Regular" w:hAnsi="MyriadPro-Regular"/>
          <w:color w:val="000000"/>
          <w:sz w:val="24"/>
          <w:szCs w:val="24"/>
        </w:rPr>
        <w:t xml:space="preserve">припинити план </w:t>
      </w:r>
      <w:r>
        <w:rPr>
          <w:rFonts w:ascii="MyriadPro-Regular" w:hAnsi="MyriadPro-Regular"/>
          <w:color w:val="000000"/>
          <w:sz w:val="24"/>
          <w:szCs w:val="24"/>
        </w:rPr>
        <w:t>ОМСД</w:t>
      </w:r>
      <w:r w:rsidRPr="008460F0">
        <w:rPr>
          <w:rFonts w:ascii="MyriadPro-Regular" w:hAnsi="MyriadPro-Regular"/>
          <w:color w:val="000000"/>
          <w:sz w:val="24"/>
          <w:szCs w:val="24"/>
        </w:rPr>
        <w:t>.</w:t>
      </w:r>
    </w:p>
    <w:p w14:paraId="182250A4" w14:textId="77777777" w:rsidR="00626482" w:rsidRPr="008460F0" w:rsidRDefault="00626482" w:rsidP="00626482">
      <w:pPr>
        <w:autoSpaceDE w:val="0"/>
        <w:autoSpaceDN w:val="0"/>
        <w:adjustRightInd w:val="0"/>
        <w:rPr>
          <w:rFonts w:ascii="MyriadPro-Regular" w:hAnsi="MyriadPro-Regular" w:cs="MyriadPro-Regular"/>
          <w:color w:val="000000"/>
          <w:sz w:val="24"/>
          <w:szCs w:val="24"/>
        </w:rPr>
      </w:pPr>
    </w:p>
    <w:p w14:paraId="777C66C9" w14:textId="77777777" w:rsidR="00626482" w:rsidRPr="008460F0" w:rsidRDefault="00626482" w:rsidP="00626482">
      <w:pPr>
        <w:autoSpaceDE w:val="0"/>
        <w:autoSpaceDN w:val="0"/>
        <w:adjustRightInd w:val="0"/>
        <w:rPr>
          <w:rFonts w:ascii="MyriadPro-Regular" w:hAnsi="MyriadPro-Regular" w:cs="MyriadPro-Regular"/>
          <w:color w:val="000000"/>
          <w:sz w:val="24"/>
          <w:szCs w:val="24"/>
        </w:rPr>
      </w:pPr>
      <w:r>
        <w:rPr>
          <w:rFonts w:ascii="MyriadPro-Regular" w:hAnsi="MyriadPro-Regular"/>
          <w:color w:val="000000"/>
          <w:sz w:val="24"/>
          <w:szCs w:val="24"/>
        </w:rPr>
        <w:t>О</w:t>
      </w:r>
      <w:r w:rsidRPr="008460F0">
        <w:rPr>
          <w:rFonts w:ascii="MyriadPro-Regular" w:hAnsi="MyriadPro-Regular"/>
          <w:color w:val="000000"/>
          <w:sz w:val="24"/>
          <w:szCs w:val="24"/>
        </w:rPr>
        <w:t>МС повинен повідомити про всі прийняті рішення вас, директора школи та всіх інших учасників.</w:t>
      </w:r>
    </w:p>
    <w:p w14:paraId="7A802A99" w14:textId="77777777" w:rsidR="00626482" w:rsidRPr="008460F0" w:rsidRDefault="00626482" w:rsidP="00626482">
      <w:pPr>
        <w:autoSpaceDE w:val="0"/>
        <w:autoSpaceDN w:val="0"/>
        <w:adjustRightInd w:val="0"/>
        <w:rPr>
          <w:rFonts w:ascii="MyriadPro-Regular" w:hAnsi="MyriadPro-Regular" w:cs="MyriadPro-Regular"/>
          <w:color w:val="000000"/>
          <w:sz w:val="24"/>
          <w:szCs w:val="24"/>
        </w:rPr>
      </w:pPr>
      <w:r w:rsidRPr="008460F0">
        <w:rPr>
          <w:rFonts w:ascii="MyriadPro-Regular" w:hAnsi="MyriadPro-Regular"/>
          <w:color w:val="000000"/>
          <w:sz w:val="24"/>
          <w:szCs w:val="24"/>
        </w:rPr>
        <w:t>Якщо в результаті перегляду буде прийнято рішення, що план все ще актуальний, може знадобитися внести деякі зміни до завдань та підтримки вашої дитини наступного року.</w:t>
      </w:r>
    </w:p>
    <w:p w14:paraId="21EF19E8" w14:textId="77777777" w:rsidR="00626482" w:rsidRPr="008460F0" w:rsidRDefault="00626482" w:rsidP="00626482">
      <w:pPr>
        <w:autoSpaceDE w:val="0"/>
        <w:autoSpaceDN w:val="0"/>
        <w:adjustRightInd w:val="0"/>
        <w:rPr>
          <w:rFonts w:ascii="MyriadPro-Regular" w:hAnsi="MyriadPro-Regular" w:cs="MyriadPro-Regular"/>
          <w:color w:val="000000"/>
          <w:sz w:val="24"/>
          <w:szCs w:val="24"/>
        </w:rPr>
      </w:pPr>
    </w:p>
    <w:p w14:paraId="6CC1A987" w14:textId="77777777" w:rsidR="00626482" w:rsidRPr="008460F0" w:rsidRDefault="00626482" w:rsidP="00626482">
      <w:pPr>
        <w:autoSpaceDE w:val="0"/>
        <w:autoSpaceDN w:val="0"/>
        <w:adjustRightInd w:val="0"/>
        <w:rPr>
          <w:rFonts w:ascii="MyriadPro-Regular" w:hAnsi="MyriadPro-Regular" w:cs="MyriadPro-Regular"/>
          <w:color w:val="000000"/>
          <w:sz w:val="24"/>
          <w:szCs w:val="24"/>
        </w:rPr>
      </w:pPr>
      <w:r w:rsidRPr="008460F0">
        <w:rPr>
          <w:rFonts w:ascii="MyriadPro-Regular" w:hAnsi="MyriadPro-Regular"/>
          <w:color w:val="000000"/>
          <w:sz w:val="24"/>
          <w:szCs w:val="24"/>
        </w:rPr>
        <w:t xml:space="preserve">Якщо ОМС захоче внести поправки до плану </w:t>
      </w:r>
      <w:r>
        <w:rPr>
          <w:rFonts w:ascii="MyriadPro-Regular" w:hAnsi="MyriadPro-Regular"/>
          <w:color w:val="000000"/>
          <w:sz w:val="24"/>
          <w:szCs w:val="24"/>
        </w:rPr>
        <w:t>ОМСД</w:t>
      </w:r>
      <w:r w:rsidRPr="008460F0">
        <w:rPr>
          <w:rFonts w:ascii="MyriadPro-Regular" w:hAnsi="MyriadPro-Regular"/>
          <w:color w:val="000000"/>
          <w:sz w:val="24"/>
          <w:szCs w:val="24"/>
        </w:rPr>
        <w:t xml:space="preserve"> вашої дитини, вас повідомлять у письмовій формі про будь-які зміни, які будуть внесені, та про їх причини. Потім у вас буде 15 днів на те, щоб розглянути ці зміни та повідомити про свою думку.</w:t>
      </w:r>
    </w:p>
    <w:p w14:paraId="5C918E7C" w14:textId="77777777" w:rsidR="00626482" w:rsidRPr="008460F0" w:rsidRDefault="00626482" w:rsidP="00626482">
      <w:pPr>
        <w:autoSpaceDE w:val="0"/>
        <w:autoSpaceDN w:val="0"/>
        <w:adjustRightInd w:val="0"/>
        <w:rPr>
          <w:rFonts w:ascii="MyriadPro-Regular" w:hAnsi="MyriadPro-Regular" w:cs="MyriadPro-Regular"/>
          <w:color w:val="000000"/>
          <w:sz w:val="24"/>
          <w:szCs w:val="24"/>
        </w:rPr>
      </w:pPr>
    </w:p>
    <w:p w14:paraId="5714215C" w14:textId="77777777" w:rsidR="00626482" w:rsidRPr="008460F0" w:rsidRDefault="00626482" w:rsidP="00626482">
      <w:pPr>
        <w:autoSpaceDE w:val="0"/>
        <w:autoSpaceDN w:val="0"/>
        <w:adjustRightInd w:val="0"/>
        <w:rPr>
          <w:rFonts w:ascii="MyriadPro-Regular" w:hAnsi="MyriadPro-Regular" w:cs="MyriadPro-Regular"/>
          <w:color w:val="000000"/>
          <w:sz w:val="24"/>
          <w:szCs w:val="24"/>
        </w:rPr>
      </w:pPr>
      <w:r w:rsidRPr="008460F0">
        <w:rPr>
          <w:rFonts w:ascii="MyriadPro-Regular" w:hAnsi="MyriadPro-Regular"/>
          <w:color w:val="000000"/>
          <w:sz w:val="24"/>
          <w:szCs w:val="24"/>
        </w:rPr>
        <w:t xml:space="preserve">Після першого повідомлення про поправки орган місцевого самоврядування матиме вісім тижнів на те, щоб видати остаточний план </w:t>
      </w:r>
      <w:r>
        <w:rPr>
          <w:rFonts w:ascii="MyriadPro-Regular" w:hAnsi="MyriadPro-Regular"/>
          <w:color w:val="000000"/>
          <w:sz w:val="24"/>
          <w:szCs w:val="24"/>
        </w:rPr>
        <w:t>ОМСД</w:t>
      </w:r>
      <w:r w:rsidRPr="008460F0">
        <w:rPr>
          <w:rFonts w:ascii="MyriadPro-Regular" w:hAnsi="MyriadPro-Regular"/>
          <w:color w:val="000000"/>
          <w:sz w:val="24"/>
          <w:szCs w:val="24"/>
        </w:rPr>
        <w:t xml:space="preserve"> або вирішити не вносити поправки. Якщо ви не погоджуєтесь з рішенням, ви можете обговорити це з чиновником </w:t>
      </w:r>
      <w:r>
        <w:rPr>
          <w:rFonts w:ascii="MyriadPro-Regular" w:hAnsi="MyriadPro-Regular"/>
          <w:color w:val="000000"/>
          <w:sz w:val="24"/>
          <w:szCs w:val="24"/>
        </w:rPr>
        <w:t>О</w:t>
      </w:r>
      <w:r w:rsidRPr="008460F0">
        <w:rPr>
          <w:rFonts w:ascii="MyriadPro-Regular" w:hAnsi="MyriadPro-Regular"/>
          <w:color w:val="000000"/>
          <w:sz w:val="24"/>
          <w:szCs w:val="24"/>
        </w:rPr>
        <w:t>МС, задіяним у процесі (зазвичай зі своїм координатором з планування).</w:t>
      </w:r>
    </w:p>
    <w:p w14:paraId="3A5098FE" w14:textId="77777777" w:rsidR="00626482" w:rsidRPr="008460F0" w:rsidRDefault="00626482" w:rsidP="00626482">
      <w:pPr>
        <w:autoSpaceDE w:val="0"/>
        <w:autoSpaceDN w:val="0"/>
        <w:adjustRightInd w:val="0"/>
        <w:rPr>
          <w:rFonts w:ascii="MyriadPro-Regular" w:hAnsi="MyriadPro-Regular" w:cs="MyriadPro-Regular"/>
          <w:color w:val="000000"/>
          <w:sz w:val="24"/>
          <w:szCs w:val="24"/>
        </w:rPr>
      </w:pPr>
    </w:p>
    <w:p w14:paraId="410A288E" w14:textId="77777777" w:rsidR="00626482" w:rsidRPr="008460F0" w:rsidRDefault="00626482" w:rsidP="00626482">
      <w:pPr>
        <w:autoSpaceDE w:val="0"/>
        <w:autoSpaceDN w:val="0"/>
        <w:adjustRightInd w:val="0"/>
        <w:rPr>
          <w:rFonts w:ascii="MyriadPro-Regular" w:hAnsi="MyriadPro-Regular" w:cs="MyriadPro-Regular"/>
          <w:color w:val="000000"/>
          <w:sz w:val="24"/>
          <w:szCs w:val="24"/>
        </w:rPr>
      </w:pPr>
      <w:r w:rsidRPr="008460F0">
        <w:rPr>
          <w:rFonts w:ascii="MyriadPro-Regular" w:hAnsi="MyriadPro-Regular"/>
          <w:color w:val="000000"/>
          <w:sz w:val="24"/>
          <w:szCs w:val="24"/>
        </w:rPr>
        <w:t xml:space="preserve">У деяких випадках ОМС може ухвалити рішення про те, що </w:t>
      </w:r>
      <w:r>
        <w:rPr>
          <w:rFonts w:asciiTheme="minorHAnsi" w:hAnsiTheme="minorHAnsi"/>
          <w:color w:val="000000"/>
          <w:sz w:val="24"/>
          <w:szCs w:val="24"/>
        </w:rPr>
        <w:t>цілі</w:t>
      </w:r>
      <w:r w:rsidRPr="008460F0">
        <w:rPr>
          <w:rFonts w:ascii="MyriadPro-Regular" w:hAnsi="MyriadPro-Regular"/>
          <w:color w:val="000000"/>
          <w:sz w:val="24"/>
          <w:szCs w:val="24"/>
        </w:rPr>
        <w:t xml:space="preserve"> плану </w:t>
      </w:r>
      <w:r>
        <w:rPr>
          <w:rFonts w:ascii="MyriadPro-Regular" w:hAnsi="MyriadPro-Regular"/>
          <w:color w:val="000000"/>
          <w:sz w:val="24"/>
          <w:szCs w:val="24"/>
        </w:rPr>
        <w:t>ОМСД</w:t>
      </w:r>
      <w:r w:rsidRPr="008460F0">
        <w:rPr>
          <w:rFonts w:ascii="MyriadPro-Regular" w:hAnsi="MyriadPro-Regular"/>
          <w:color w:val="000000"/>
          <w:sz w:val="24"/>
          <w:szCs w:val="24"/>
        </w:rPr>
        <w:t xml:space="preserve"> бул</w:t>
      </w:r>
      <w:r>
        <w:rPr>
          <w:rFonts w:asciiTheme="minorHAnsi" w:hAnsiTheme="minorHAnsi"/>
          <w:color w:val="000000"/>
          <w:sz w:val="24"/>
          <w:szCs w:val="24"/>
        </w:rPr>
        <w:t>и</w:t>
      </w:r>
      <w:r w:rsidRPr="008460F0">
        <w:rPr>
          <w:rFonts w:ascii="MyriadPro-Regular" w:hAnsi="MyriadPro-Regular"/>
          <w:color w:val="000000"/>
          <w:sz w:val="24"/>
          <w:szCs w:val="24"/>
        </w:rPr>
        <w:t xml:space="preserve"> досягнут</w:t>
      </w:r>
      <w:r>
        <w:rPr>
          <w:rFonts w:asciiTheme="minorHAnsi" w:hAnsiTheme="minorHAnsi"/>
          <w:color w:val="000000"/>
          <w:sz w:val="24"/>
          <w:szCs w:val="24"/>
        </w:rPr>
        <w:t>і</w:t>
      </w:r>
      <w:r w:rsidRPr="008460F0">
        <w:rPr>
          <w:rFonts w:ascii="MyriadPro-Regular" w:hAnsi="MyriadPro-Regular"/>
          <w:color w:val="000000"/>
          <w:sz w:val="24"/>
          <w:szCs w:val="24"/>
        </w:rPr>
        <w:t xml:space="preserve"> і можна припинити ведення плану. Це може статися лише в тому випадку, якщо дитині більше не потрібна додаткова підтримка, що надається відповідно до Плану підтримки в </w:t>
      </w:r>
      <w:r>
        <w:rPr>
          <w:rFonts w:asciiTheme="minorHAnsi" w:hAnsiTheme="minorHAnsi"/>
          <w:color w:val="000000"/>
          <w:sz w:val="24"/>
          <w:szCs w:val="24"/>
        </w:rPr>
        <w:t xml:space="preserve">сфері </w:t>
      </w:r>
      <w:r w:rsidRPr="008460F0">
        <w:rPr>
          <w:rFonts w:ascii="MyriadPro-Regular" w:hAnsi="MyriadPro-Regular"/>
          <w:color w:val="000000"/>
          <w:sz w:val="24"/>
          <w:szCs w:val="24"/>
        </w:rPr>
        <w:t>освіт</w:t>
      </w:r>
      <w:r>
        <w:rPr>
          <w:rFonts w:asciiTheme="minorHAnsi" w:hAnsiTheme="minorHAnsi"/>
          <w:color w:val="000000"/>
          <w:sz w:val="24"/>
          <w:szCs w:val="24"/>
        </w:rPr>
        <w:t>и</w:t>
      </w:r>
      <w:r w:rsidRPr="008460F0">
        <w:rPr>
          <w:rFonts w:ascii="MyriadPro-Regular" w:hAnsi="MyriadPro-Regular"/>
          <w:color w:val="000000"/>
          <w:sz w:val="24"/>
          <w:szCs w:val="24"/>
        </w:rPr>
        <w:t>, медичн</w:t>
      </w:r>
      <w:r>
        <w:rPr>
          <w:rFonts w:asciiTheme="minorHAnsi" w:hAnsiTheme="minorHAnsi"/>
          <w:color w:val="000000"/>
          <w:sz w:val="24"/>
          <w:szCs w:val="24"/>
        </w:rPr>
        <w:t>ої</w:t>
      </w:r>
      <w:r w:rsidRPr="008460F0">
        <w:rPr>
          <w:rFonts w:ascii="MyriadPro-Regular" w:hAnsi="MyriadPro-Regular"/>
          <w:color w:val="000000"/>
          <w:sz w:val="24"/>
          <w:szCs w:val="24"/>
        </w:rPr>
        <w:t xml:space="preserve"> та соціальн</w:t>
      </w:r>
      <w:r>
        <w:rPr>
          <w:rFonts w:asciiTheme="minorHAnsi" w:hAnsiTheme="minorHAnsi"/>
          <w:color w:val="000000"/>
          <w:sz w:val="24"/>
          <w:szCs w:val="24"/>
        </w:rPr>
        <w:t>ої</w:t>
      </w:r>
      <w:r w:rsidRPr="008460F0">
        <w:rPr>
          <w:rFonts w:ascii="MyriadPro-Regular" w:hAnsi="MyriadPro-Regular"/>
          <w:color w:val="000000"/>
          <w:sz w:val="24"/>
          <w:szCs w:val="24"/>
        </w:rPr>
        <w:t xml:space="preserve"> допомо</w:t>
      </w:r>
      <w:r>
        <w:rPr>
          <w:rFonts w:asciiTheme="minorHAnsi" w:hAnsiTheme="minorHAnsi"/>
          <w:color w:val="000000"/>
          <w:sz w:val="24"/>
          <w:szCs w:val="24"/>
        </w:rPr>
        <w:t>ги</w:t>
      </w:r>
      <w:r w:rsidRPr="008460F0">
        <w:rPr>
          <w:rFonts w:ascii="MyriadPro-Regular" w:hAnsi="MyriadPro-Regular"/>
          <w:color w:val="000000"/>
          <w:sz w:val="24"/>
          <w:szCs w:val="24"/>
        </w:rPr>
        <w:t xml:space="preserve">. У таких ситуаціях школа або коледж продовжать підтримку вашої дитини за </w:t>
      </w:r>
      <w:r>
        <w:rPr>
          <w:rFonts w:ascii="MyriadPro-Regular" w:hAnsi="MyriadPro-Regular"/>
          <w:color w:val="000000"/>
          <w:sz w:val="24"/>
          <w:szCs w:val="24"/>
        </w:rPr>
        <w:t>П</w:t>
      </w:r>
      <w:r w:rsidRPr="008460F0">
        <w:rPr>
          <w:rFonts w:ascii="MyriadPro-Regular" w:hAnsi="MyriadPro-Regular"/>
          <w:color w:val="000000"/>
          <w:sz w:val="24"/>
          <w:szCs w:val="24"/>
        </w:rPr>
        <w:t xml:space="preserve">рограмою </w:t>
      </w:r>
      <w:r w:rsidRPr="0025288C">
        <w:rPr>
          <w:rFonts w:ascii="MyriadPro-Regular" w:hAnsi="MyriadPro-Regular"/>
          <w:color w:val="000000"/>
          <w:sz w:val="24"/>
          <w:szCs w:val="24"/>
        </w:rPr>
        <w:t xml:space="preserve">SEN Support </w:t>
      </w:r>
      <w:r w:rsidRPr="008460F0">
        <w:rPr>
          <w:rFonts w:ascii="MyriadPro-Regular" w:hAnsi="MyriadPro-Regular"/>
          <w:color w:val="000000"/>
          <w:sz w:val="24"/>
          <w:szCs w:val="24"/>
        </w:rPr>
        <w:t>(підтримка осіб з особливими освітніми потребами).</w:t>
      </w:r>
    </w:p>
    <w:p w14:paraId="3DC2B916" w14:textId="77777777" w:rsidR="00626482" w:rsidRPr="008460F0" w:rsidRDefault="00626482" w:rsidP="00626482">
      <w:pPr>
        <w:autoSpaceDE w:val="0"/>
        <w:autoSpaceDN w:val="0"/>
        <w:adjustRightInd w:val="0"/>
        <w:rPr>
          <w:rFonts w:ascii="MyriadPro-Regular" w:hAnsi="MyriadPro-Regular" w:cs="MyriadPro-Regular"/>
          <w:color w:val="000000"/>
          <w:sz w:val="24"/>
          <w:szCs w:val="24"/>
        </w:rPr>
      </w:pPr>
    </w:p>
    <w:p w14:paraId="7243513D" w14:textId="77777777" w:rsidR="00626482" w:rsidRPr="008460F0" w:rsidRDefault="00626482" w:rsidP="00626482">
      <w:pPr>
        <w:autoSpaceDE w:val="0"/>
        <w:autoSpaceDN w:val="0"/>
        <w:adjustRightInd w:val="0"/>
        <w:rPr>
          <w:rFonts w:ascii="MyriadPro-Regular" w:hAnsi="MyriadPro-Regular" w:cs="MyriadPro-Regular"/>
          <w:color w:val="000000"/>
          <w:sz w:val="24"/>
          <w:szCs w:val="24"/>
        </w:rPr>
      </w:pPr>
      <w:r w:rsidRPr="008460F0">
        <w:rPr>
          <w:rFonts w:ascii="MyriadPro-Regular" w:hAnsi="MyriadPro-Regular"/>
          <w:color w:val="000000"/>
          <w:sz w:val="24"/>
          <w:szCs w:val="24"/>
        </w:rPr>
        <w:t xml:space="preserve">Якщо ви не згодні зі змінами, внесеними або не внесеними до плану </w:t>
      </w:r>
      <w:r>
        <w:rPr>
          <w:rFonts w:ascii="MyriadPro-Regular" w:hAnsi="MyriadPro-Regular"/>
          <w:color w:val="000000"/>
          <w:sz w:val="24"/>
          <w:szCs w:val="24"/>
        </w:rPr>
        <w:t>ОМСД</w:t>
      </w:r>
      <w:r w:rsidRPr="008460F0">
        <w:rPr>
          <w:rFonts w:ascii="MyriadPro-Regular" w:hAnsi="MyriadPro-Regular"/>
          <w:color w:val="000000"/>
          <w:sz w:val="24"/>
          <w:szCs w:val="24"/>
        </w:rPr>
        <w:t xml:space="preserve"> вашої дитини, ви маєте право звернутися до Глобальної посередницької служби (Global Mediation Service) та (або) подати апеляцію до суду з питань особливих освітніх потреб та інвалідності (трибунал SEND). Детальну інформацію можна отримати у Службі SENDIAS Західного Сассексу за телефоном: 0330 222 8555.</w:t>
      </w:r>
    </w:p>
    <w:p w14:paraId="1B907F9B" w14:textId="77777777" w:rsidR="00626482" w:rsidRPr="008460F0" w:rsidRDefault="00626482" w:rsidP="00626482">
      <w:pPr>
        <w:autoSpaceDE w:val="0"/>
        <w:autoSpaceDN w:val="0"/>
        <w:adjustRightInd w:val="0"/>
        <w:rPr>
          <w:rFonts w:ascii="MyriadPro-Regular" w:hAnsi="MyriadPro-Regular" w:cs="MyriadPro-Regular"/>
          <w:color w:val="000000"/>
          <w:sz w:val="24"/>
          <w:szCs w:val="24"/>
        </w:rPr>
      </w:pPr>
    </w:p>
    <w:p w14:paraId="117C2D43" w14:textId="77777777" w:rsidR="00626482" w:rsidRPr="008460F0" w:rsidRDefault="00626482" w:rsidP="00626482">
      <w:pPr>
        <w:autoSpaceDE w:val="0"/>
        <w:autoSpaceDN w:val="0"/>
        <w:adjustRightInd w:val="0"/>
        <w:rPr>
          <w:rFonts w:ascii="MyriadPro-Bold" w:hAnsi="MyriadPro-Bold" w:cs="MyriadPro-Bold"/>
          <w:b/>
          <w:bCs/>
          <w:sz w:val="30"/>
          <w:szCs w:val="30"/>
        </w:rPr>
      </w:pPr>
      <w:r w:rsidRPr="008460F0">
        <w:rPr>
          <w:rFonts w:ascii="MyriadPro-Bold" w:hAnsi="MyriadPro-Bold"/>
          <w:b/>
          <w:bCs/>
          <w:sz w:val="30"/>
          <w:szCs w:val="30"/>
        </w:rPr>
        <w:t>Особливі умови</w:t>
      </w:r>
    </w:p>
    <w:p w14:paraId="63E10F8C" w14:textId="77777777" w:rsidR="00626482" w:rsidRPr="008460F0" w:rsidRDefault="00626482" w:rsidP="00626482">
      <w:pPr>
        <w:autoSpaceDE w:val="0"/>
        <w:autoSpaceDN w:val="0"/>
        <w:adjustRightInd w:val="0"/>
        <w:rPr>
          <w:rFonts w:ascii="MyriadPro-Regular" w:hAnsi="MyriadPro-Regular" w:cs="MyriadPro-Regular"/>
          <w:color w:val="000000"/>
          <w:sz w:val="24"/>
          <w:szCs w:val="24"/>
        </w:rPr>
      </w:pPr>
      <w:r w:rsidRPr="008460F0">
        <w:rPr>
          <w:rFonts w:ascii="MyriadPro-Regular" w:hAnsi="MyriadPro-Regular"/>
          <w:color w:val="000000"/>
          <w:sz w:val="24"/>
          <w:szCs w:val="24"/>
        </w:rPr>
        <w:t xml:space="preserve">5–6 рік навчання: щорічний перегляд на п'ятому році навчання повинен враховувати перехід вашої дитини з початкової школи до середньої, щоб було достатньо часу для планування, і ви могли враховувати наявні варіанти. Перегляд на п'ятому році навчання має проводитись у літньому семестрі, щоб відредагований План підтримки в </w:t>
      </w:r>
      <w:r>
        <w:rPr>
          <w:rFonts w:asciiTheme="minorHAnsi" w:hAnsiTheme="minorHAnsi"/>
          <w:color w:val="000000"/>
          <w:sz w:val="24"/>
          <w:szCs w:val="24"/>
        </w:rPr>
        <w:t xml:space="preserve">сфері </w:t>
      </w:r>
      <w:r w:rsidRPr="008460F0">
        <w:rPr>
          <w:rFonts w:ascii="MyriadPro-Regular" w:hAnsi="MyriadPro-Regular"/>
          <w:color w:val="000000"/>
          <w:sz w:val="24"/>
          <w:szCs w:val="24"/>
        </w:rPr>
        <w:t>освіті, медичн</w:t>
      </w:r>
      <w:r>
        <w:rPr>
          <w:rFonts w:asciiTheme="minorHAnsi" w:hAnsiTheme="minorHAnsi"/>
          <w:color w:val="000000"/>
          <w:sz w:val="24"/>
          <w:szCs w:val="24"/>
        </w:rPr>
        <w:t>ої</w:t>
      </w:r>
      <w:r w:rsidRPr="008460F0">
        <w:rPr>
          <w:rFonts w:ascii="MyriadPro-Regular" w:hAnsi="MyriadPro-Regular"/>
          <w:color w:val="000000"/>
          <w:sz w:val="24"/>
          <w:szCs w:val="24"/>
        </w:rPr>
        <w:t xml:space="preserve"> та соціальн</w:t>
      </w:r>
      <w:r>
        <w:rPr>
          <w:rFonts w:asciiTheme="minorHAnsi" w:hAnsiTheme="minorHAnsi"/>
          <w:color w:val="000000"/>
          <w:sz w:val="24"/>
          <w:szCs w:val="24"/>
        </w:rPr>
        <w:t>ої</w:t>
      </w:r>
      <w:r w:rsidRPr="008460F0">
        <w:rPr>
          <w:rFonts w:ascii="MyriadPro-Regular" w:hAnsi="MyriadPro-Regular"/>
          <w:color w:val="000000"/>
          <w:sz w:val="24"/>
          <w:szCs w:val="24"/>
        </w:rPr>
        <w:t xml:space="preserve"> допомо</w:t>
      </w:r>
      <w:r>
        <w:rPr>
          <w:rFonts w:asciiTheme="minorHAnsi" w:hAnsiTheme="minorHAnsi"/>
          <w:color w:val="000000"/>
          <w:sz w:val="24"/>
          <w:szCs w:val="24"/>
        </w:rPr>
        <w:t>ги</w:t>
      </w:r>
      <w:r w:rsidRPr="008460F0">
        <w:rPr>
          <w:rFonts w:ascii="MyriadPro-Regular" w:hAnsi="MyriadPro-Regular"/>
          <w:color w:val="000000"/>
          <w:sz w:val="24"/>
          <w:szCs w:val="24"/>
        </w:rPr>
        <w:t xml:space="preserve"> був готовий до 15 лютого перехідного року.</w:t>
      </w:r>
    </w:p>
    <w:p w14:paraId="4C1E4E24" w14:textId="77777777" w:rsidR="00626482" w:rsidRPr="008460F0" w:rsidRDefault="00626482" w:rsidP="00626482">
      <w:pPr>
        <w:autoSpaceDE w:val="0"/>
        <w:autoSpaceDN w:val="0"/>
        <w:adjustRightInd w:val="0"/>
        <w:rPr>
          <w:rFonts w:ascii="MyriadPro-Regular" w:hAnsi="MyriadPro-Regular" w:cs="MyriadPro-Regular"/>
          <w:color w:val="000000"/>
          <w:sz w:val="24"/>
          <w:szCs w:val="24"/>
        </w:rPr>
      </w:pPr>
      <w:r w:rsidRPr="008460F0">
        <w:rPr>
          <w:rFonts w:ascii="MyriadPro-Regular" w:hAnsi="MyriadPro-Regular"/>
          <w:color w:val="000000"/>
          <w:sz w:val="24"/>
          <w:szCs w:val="24"/>
        </w:rPr>
        <w:t>На перегляди, що проводяться на п'ятому та шостому роках навчання, може бути запрошений координатор середньої школи зі спеціальних освітніх потреб (SENCo).</w:t>
      </w:r>
    </w:p>
    <w:p w14:paraId="41A8A494" w14:textId="77777777" w:rsidR="00626482" w:rsidRPr="008460F0" w:rsidRDefault="00626482" w:rsidP="00626482">
      <w:pPr>
        <w:autoSpaceDE w:val="0"/>
        <w:autoSpaceDN w:val="0"/>
        <w:adjustRightInd w:val="0"/>
        <w:rPr>
          <w:rFonts w:ascii="MyriadPro-Regular" w:hAnsi="MyriadPro-Regular" w:cs="MyriadPro-Regular"/>
          <w:color w:val="000000"/>
          <w:sz w:val="24"/>
          <w:szCs w:val="24"/>
        </w:rPr>
      </w:pPr>
    </w:p>
    <w:p w14:paraId="7DBE9203" w14:textId="77777777" w:rsidR="00626482" w:rsidRPr="008460F0" w:rsidRDefault="00626482" w:rsidP="00626482">
      <w:pPr>
        <w:autoSpaceDE w:val="0"/>
        <w:autoSpaceDN w:val="0"/>
        <w:adjustRightInd w:val="0"/>
        <w:rPr>
          <w:rFonts w:ascii="MyriadPro-Regular" w:hAnsi="MyriadPro-Regular" w:cs="MyriadPro-Regular"/>
          <w:color w:val="000000"/>
          <w:sz w:val="24"/>
          <w:szCs w:val="24"/>
        </w:rPr>
      </w:pPr>
      <w:r w:rsidRPr="008460F0">
        <w:rPr>
          <w:rFonts w:ascii="MyriadPro-Regular" w:hAnsi="MyriadPro-Regular"/>
          <w:color w:val="000000"/>
          <w:sz w:val="24"/>
          <w:szCs w:val="24"/>
        </w:rPr>
        <w:t>9 рік навчання: у рамках щорічного перегляду обговорюється перехід до післяшкільної освіти та надаються рекомендації щодо внесення змін до плану дитини, яка готується стати дорослою.</w:t>
      </w:r>
    </w:p>
    <w:p w14:paraId="12F46B8A" w14:textId="77777777" w:rsidR="00626482" w:rsidRPr="008460F0" w:rsidRDefault="00626482" w:rsidP="00626482">
      <w:pPr>
        <w:autoSpaceDE w:val="0"/>
        <w:autoSpaceDN w:val="0"/>
        <w:adjustRightInd w:val="0"/>
        <w:rPr>
          <w:rFonts w:ascii="MyriadPro-Regular" w:hAnsi="MyriadPro-Regular" w:cs="MyriadPro-Regular"/>
          <w:color w:val="000000"/>
          <w:sz w:val="24"/>
          <w:szCs w:val="24"/>
        </w:rPr>
      </w:pPr>
    </w:p>
    <w:p w14:paraId="45CE36B8" w14:textId="77777777" w:rsidR="00626482" w:rsidRPr="008460F0" w:rsidRDefault="00626482" w:rsidP="00626482">
      <w:pPr>
        <w:autoSpaceDE w:val="0"/>
        <w:autoSpaceDN w:val="0"/>
        <w:adjustRightInd w:val="0"/>
        <w:rPr>
          <w:rFonts w:ascii="MyriadPro-Regular" w:hAnsi="MyriadPro-Regular" w:cs="MyriadPro-Regular"/>
          <w:color w:val="000000"/>
          <w:sz w:val="24"/>
          <w:szCs w:val="24"/>
        </w:rPr>
      </w:pPr>
      <w:r w:rsidRPr="008460F0">
        <w:rPr>
          <w:rFonts w:ascii="MyriadPro-Regular" w:hAnsi="MyriadPro-Regular"/>
          <w:sz w:val="24"/>
          <w:szCs w:val="24"/>
        </w:rPr>
        <w:t xml:space="preserve">Ви також можете ознайомитись з довідковою сторінкою «Щорічний перегляд» на нашому сайті: </w:t>
      </w:r>
      <w:hyperlink r:id="rId6" w:history="1">
        <w:r w:rsidRPr="008460F0">
          <w:rPr>
            <w:rStyle w:val="Hyperlink"/>
            <w:rFonts w:ascii="MyriadPro-Regular" w:hAnsi="MyriadPro-Regular"/>
            <w:sz w:val="24"/>
            <w:szCs w:val="24"/>
          </w:rPr>
          <w:t>https://bit.ly/3QE5NtO</w:t>
        </w:r>
      </w:hyperlink>
    </w:p>
    <w:p w14:paraId="1316036B" w14:textId="77777777" w:rsidR="00626482" w:rsidRPr="008460F0" w:rsidRDefault="00626482" w:rsidP="00626482">
      <w:pPr>
        <w:autoSpaceDE w:val="0"/>
        <w:autoSpaceDN w:val="0"/>
        <w:adjustRightInd w:val="0"/>
        <w:rPr>
          <w:rFonts w:ascii="MyriadPro-Regular" w:hAnsi="MyriadPro-Regular" w:cs="MyriadPro-Regular"/>
          <w:color w:val="000000"/>
          <w:sz w:val="24"/>
          <w:szCs w:val="24"/>
        </w:rPr>
      </w:pPr>
    </w:p>
    <w:p w14:paraId="4E8DD9CA" w14:textId="77777777" w:rsidR="00626482" w:rsidRPr="008460F0" w:rsidRDefault="00626482" w:rsidP="00626482">
      <w:pPr>
        <w:autoSpaceDE w:val="0"/>
        <w:autoSpaceDN w:val="0"/>
        <w:adjustRightInd w:val="0"/>
        <w:rPr>
          <w:rFonts w:ascii="MyriadPro-Regular" w:hAnsi="MyriadPro-Regular" w:cs="MyriadPro-Regular"/>
          <w:color w:val="000000"/>
          <w:sz w:val="24"/>
          <w:szCs w:val="24"/>
        </w:rPr>
      </w:pPr>
    </w:p>
    <w:p w14:paraId="32E903E2" w14:textId="77777777" w:rsidR="00626482" w:rsidRPr="008460F0" w:rsidRDefault="00626482" w:rsidP="00626482">
      <w:pPr>
        <w:rPr>
          <w:rFonts w:ascii="MyriadPro-Bold" w:hAnsi="MyriadPro-Bold" w:cs="MyriadPro-Bold"/>
          <w:b/>
          <w:bCs/>
          <w:sz w:val="30"/>
          <w:szCs w:val="30"/>
        </w:rPr>
      </w:pPr>
      <w:r w:rsidRPr="008460F0">
        <w:br w:type="page"/>
      </w:r>
    </w:p>
    <w:p w14:paraId="3046C55A" w14:textId="77777777" w:rsidR="00626482" w:rsidRPr="008460F0" w:rsidRDefault="00626482" w:rsidP="00626482">
      <w:pPr>
        <w:rPr>
          <w:rFonts w:ascii="MyriadPro-Bold" w:hAnsi="MyriadPro-Bold" w:cs="MyriadPro-Bold"/>
          <w:b/>
          <w:bCs/>
          <w:sz w:val="30"/>
          <w:szCs w:val="30"/>
        </w:rPr>
      </w:pPr>
      <w:r w:rsidRPr="008460F0">
        <w:rPr>
          <w:rFonts w:ascii="MyriadPro-Bold" w:hAnsi="MyriadPro-Bold"/>
          <w:b/>
          <w:bCs/>
          <w:sz w:val="30"/>
          <w:szCs w:val="30"/>
        </w:rPr>
        <w:lastRenderedPageBreak/>
        <w:t>Як з нами зв'язатися</w:t>
      </w:r>
    </w:p>
    <w:p w14:paraId="260DD5C7" w14:textId="77777777" w:rsidR="00626482" w:rsidRPr="008460F0" w:rsidRDefault="00626482" w:rsidP="00626482">
      <w:pPr>
        <w:autoSpaceDE w:val="0"/>
        <w:autoSpaceDN w:val="0"/>
        <w:adjustRightInd w:val="0"/>
        <w:rPr>
          <w:rFonts w:ascii="MyriadPro-Regular" w:hAnsi="MyriadPro-Regular" w:cs="MyriadPro-Regular"/>
          <w:sz w:val="24"/>
          <w:szCs w:val="24"/>
        </w:rPr>
      </w:pPr>
    </w:p>
    <w:p w14:paraId="7BCF0317" w14:textId="77777777" w:rsidR="00626482" w:rsidRPr="008460F0" w:rsidRDefault="00626482" w:rsidP="00626482">
      <w:pPr>
        <w:pStyle w:val="Default"/>
        <w:spacing w:after="340" w:line="241" w:lineRule="atLeast"/>
        <w:rPr>
          <w:rFonts w:cs="Times New Roman"/>
          <w:color w:val="auto"/>
          <w:sz w:val="23"/>
          <w:szCs w:val="23"/>
        </w:rPr>
      </w:pPr>
      <w:r w:rsidRPr="008460F0">
        <w:rPr>
          <w:b/>
          <w:bCs/>
          <w:color w:val="auto"/>
          <w:sz w:val="23"/>
          <w:szCs w:val="23"/>
        </w:rPr>
        <w:t>Гаряча лінія (працює з 9:00 до 16:00, з понеділка по п'ятницю)</w:t>
      </w:r>
      <w:r w:rsidRPr="008460F0">
        <w:rPr>
          <w:color w:val="auto"/>
          <w:sz w:val="23"/>
          <w:szCs w:val="23"/>
        </w:rPr>
        <w:t xml:space="preserve"> </w:t>
      </w:r>
      <w:r w:rsidRPr="008460F0">
        <w:rPr>
          <w:color w:val="auto"/>
          <w:sz w:val="23"/>
          <w:szCs w:val="23"/>
        </w:rPr>
        <w:tab/>
        <w:t>0330 222 8555</w:t>
      </w:r>
    </w:p>
    <w:p w14:paraId="4FB6745A" w14:textId="77777777" w:rsidR="00626482" w:rsidRPr="008460F0" w:rsidRDefault="00626482" w:rsidP="00626482">
      <w:pPr>
        <w:pStyle w:val="Default"/>
        <w:spacing w:after="340" w:line="241" w:lineRule="atLeast"/>
        <w:rPr>
          <w:rFonts w:cs="Times New Roman"/>
          <w:color w:val="auto"/>
          <w:sz w:val="23"/>
          <w:szCs w:val="23"/>
        </w:rPr>
      </w:pPr>
      <w:r w:rsidRPr="008460F0">
        <w:rPr>
          <w:b/>
          <w:bCs/>
          <w:color w:val="auto"/>
          <w:sz w:val="23"/>
          <w:szCs w:val="23"/>
        </w:rPr>
        <w:t xml:space="preserve">Адреса електронної пошти: </w:t>
      </w:r>
      <w:r w:rsidRPr="008460F0">
        <w:rPr>
          <w:color w:val="auto"/>
          <w:sz w:val="23"/>
          <w:szCs w:val="23"/>
        </w:rPr>
        <w:t xml:space="preserve">send.ias@westsussex.gov.uk (для батьків-опікунів та спеціалістів) </w:t>
      </w:r>
      <w:r w:rsidRPr="008460F0">
        <w:rPr>
          <w:color w:val="auto"/>
          <w:sz w:val="23"/>
          <w:szCs w:val="23"/>
        </w:rPr>
        <w:tab/>
      </w:r>
      <w:r w:rsidRPr="008460F0">
        <w:rPr>
          <w:color w:val="auto"/>
          <w:sz w:val="23"/>
          <w:szCs w:val="23"/>
        </w:rPr>
        <w:tab/>
        <w:t xml:space="preserve">cyp.sendias@westsussex.gov.uk (для дітей та молодих </w:t>
      </w:r>
      <w:r>
        <w:rPr>
          <w:color w:val="auto"/>
          <w:sz w:val="23"/>
          <w:szCs w:val="23"/>
        </w:rPr>
        <w:t>осіб</w:t>
      </w:r>
      <w:r w:rsidRPr="008460F0">
        <w:rPr>
          <w:color w:val="auto"/>
          <w:sz w:val="23"/>
          <w:szCs w:val="23"/>
        </w:rPr>
        <w:t xml:space="preserve"> до 25 років).</w:t>
      </w:r>
    </w:p>
    <w:p w14:paraId="259A8939" w14:textId="77777777" w:rsidR="00626482" w:rsidRPr="008460F0" w:rsidRDefault="00626482" w:rsidP="00626482">
      <w:pPr>
        <w:pStyle w:val="Default"/>
        <w:spacing w:after="340" w:line="241" w:lineRule="atLeast"/>
        <w:rPr>
          <w:rStyle w:val="Hyperlink"/>
          <w:color w:val="auto"/>
          <w:sz w:val="23"/>
          <w:szCs w:val="23"/>
        </w:rPr>
      </w:pPr>
      <w:r w:rsidRPr="008460F0">
        <w:rPr>
          <w:b/>
          <w:bCs/>
          <w:color w:val="auto"/>
          <w:sz w:val="23"/>
          <w:szCs w:val="23"/>
        </w:rPr>
        <w:t>Сайт:</w:t>
      </w:r>
      <w:r w:rsidRPr="008460F0">
        <w:rPr>
          <w:color w:val="auto"/>
          <w:sz w:val="23"/>
          <w:szCs w:val="23"/>
        </w:rPr>
        <w:t xml:space="preserve"> </w:t>
      </w:r>
      <w:hyperlink r:id="rId7" w:history="1">
        <w:r w:rsidRPr="008460F0">
          <w:rPr>
            <w:rStyle w:val="Hyperlink"/>
            <w:color w:val="auto"/>
            <w:sz w:val="23"/>
            <w:szCs w:val="23"/>
          </w:rPr>
          <w:t>www.westsussexsendias.org</w:t>
        </w:r>
      </w:hyperlink>
    </w:p>
    <w:p w14:paraId="348F1218" w14:textId="77777777" w:rsidR="00626482" w:rsidRPr="008460F0" w:rsidRDefault="00626482" w:rsidP="00626482">
      <w:pPr>
        <w:pStyle w:val="Default"/>
        <w:spacing w:after="340" w:line="241" w:lineRule="atLeast"/>
        <w:rPr>
          <w:color w:val="auto"/>
        </w:rPr>
      </w:pPr>
      <w:r w:rsidRPr="008460F0">
        <w:rPr>
          <w:b/>
          <w:bCs/>
          <w:color w:val="auto"/>
          <w:sz w:val="23"/>
          <w:szCs w:val="23"/>
        </w:rPr>
        <w:t>Підпишіться на блог SENDIAS, щоб отримувати новини електронною поштою:</w:t>
      </w:r>
      <w:r w:rsidRPr="008460F0">
        <w:rPr>
          <w:color w:val="auto"/>
        </w:rPr>
        <w:t xml:space="preserve"> </w:t>
      </w:r>
      <w:hyperlink r:id="rId8" w:history="1">
        <w:r w:rsidRPr="008460F0">
          <w:rPr>
            <w:rStyle w:val="Hyperlink"/>
            <w:color w:val="auto"/>
          </w:rPr>
          <w:t>https://westsussexsendias.org/blog/</w:t>
        </w:r>
      </w:hyperlink>
    </w:p>
    <w:p w14:paraId="6FB5FA02" w14:textId="77777777" w:rsidR="00626482" w:rsidRPr="008460F0" w:rsidRDefault="00626482" w:rsidP="00626482">
      <w:pPr>
        <w:pStyle w:val="Default"/>
        <w:spacing w:after="340" w:line="241" w:lineRule="atLeast"/>
        <w:rPr>
          <w:b/>
          <w:bCs/>
          <w:color w:val="FF0000"/>
          <w:sz w:val="23"/>
          <w:szCs w:val="23"/>
        </w:rPr>
      </w:pPr>
      <w:r w:rsidRPr="008460F0">
        <w:rPr>
          <w:b/>
          <w:bCs/>
          <w:color w:val="auto"/>
          <w:sz w:val="23"/>
          <w:szCs w:val="23"/>
        </w:rPr>
        <w:t>Підпишіться на SENDIAS на Facebook:</w:t>
      </w:r>
      <w:r w:rsidRPr="008460F0">
        <w:rPr>
          <w:b/>
          <w:bCs/>
          <w:color w:val="FF0000"/>
          <w:sz w:val="23"/>
          <w:szCs w:val="23"/>
        </w:rPr>
        <w:t xml:space="preserve"> </w:t>
      </w:r>
      <w:hyperlink r:id="rId9" w:history="1">
        <w:r w:rsidRPr="008460F0">
          <w:rPr>
            <w:rStyle w:val="Hyperlink"/>
          </w:rPr>
          <w:t>https://www.facebook.com/WSSENDIAS/</w:t>
        </w:r>
      </w:hyperlink>
    </w:p>
    <w:p w14:paraId="33451005" w14:textId="77777777" w:rsidR="00626482" w:rsidRPr="008460F0" w:rsidRDefault="00626482" w:rsidP="00626482">
      <w:pPr>
        <w:rPr>
          <w:rStyle w:val="Hyperlink"/>
          <w:rFonts w:ascii="Myriad Pro" w:hAnsi="Myriad Pro"/>
          <w:sz w:val="24"/>
          <w:szCs w:val="24"/>
        </w:rPr>
      </w:pPr>
      <w:r w:rsidRPr="008460F0">
        <w:rPr>
          <w:rFonts w:ascii="Myriad Pro" w:hAnsi="Myriad Pro"/>
          <w:b/>
          <w:bCs/>
          <w:sz w:val="23"/>
          <w:szCs w:val="23"/>
        </w:rPr>
        <w:t>Підпишіться на SENDIAS у Twitter:</w:t>
      </w:r>
      <w:r w:rsidRPr="008460F0">
        <w:rPr>
          <w:rStyle w:val="Hyperlink"/>
          <w:rFonts w:ascii="Myriad Pro" w:hAnsi="Myriad Pro"/>
          <w:sz w:val="24"/>
          <w:szCs w:val="24"/>
        </w:rPr>
        <w:t xml:space="preserve"> </w:t>
      </w:r>
      <w:hyperlink r:id="rId10" w:history="1">
        <w:r w:rsidRPr="008460F0">
          <w:rPr>
            <w:rStyle w:val="Hyperlink"/>
            <w:rFonts w:ascii="Myriad Pro" w:hAnsi="Myriad Pro"/>
            <w:sz w:val="24"/>
            <w:szCs w:val="24"/>
          </w:rPr>
          <w:t>https://twitter.com/wsxias</w:t>
        </w:r>
      </w:hyperlink>
    </w:p>
    <w:p w14:paraId="7B845BDE" w14:textId="77777777" w:rsidR="00626482" w:rsidRPr="008460F0" w:rsidRDefault="00626482" w:rsidP="00626482"/>
    <w:p w14:paraId="1FC53B80" w14:textId="77777777" w:rsidR="00626482" w:rsidRPr="008460F0" w:rsidRDefault="00626482" w:rsidP="00626482">
      <w:pPr>
        <w:pStyle w:val="Default"/>
        <w:spacing w:after="340" w:line="241" w:lineRule="atLeast"/>
        <w:rPr>
          <w:color w:val="auto"/>
          <w:sz w:val="23"/>
          <w:szCs w:val="23"/>
        </w:rPr>
      </w:pPr>
      <w:r w:rsidRPr="008460F0">
        <w:rPr>
          <w:rStyle w:val="A2"/>
          <w:b/>
          <w:bCs/>
          <w:color w:val="auto"/>
          <w:sz w:val="23"/>
          <w:szCs w:val="23"/>
        </w:rPr>
        <w:t xml:space="preserve">SEND: </w:t>
      </w:r>
      <w:r w:rsidRPr="008460F0">
        <w:rPr>
          <w:rStyle w:val="A2"/>
          <w:color w:val="auto"/>
          <w:sz w:val="23"/>
          <w:szCs w:val="23"/>
        </w:rPr>
        <w:t>Особливі освітні потреби та (або) інвалідність</w:t>
      </w:r>
    </w:p>
    <w:p w14:paraId="6C886E0C" w14:textId="77777777" w:rsidR="00626482" w:rsidRPr="008460F0" w:rsidRDefault="00626482" w:rsidP="00626482">
      <w:pPr>
        <w:pStyle w:val="Default"/>
        <w:rPr>
          <w:color w:val="auto"/>
        </w:rPr>
      </w:pPr>
    </w:p>
    <w:p w14:paraId="48F2A650" w14:textId="77777777" w:rsidR="00626482" w:rsidRPr="001C39C7" w:rsidRDefault="00626482" w:rsidP="00626482">
      <w:pPr>
        <w:pStyle w:val="Default"/>
        <w:spacing w:after="340" w:line="241" w:lineRule="atLeast"/>
        <w:rPr>
          <w:rStyle w:val="A2"/>
          <w:color w:val="auto"/>
        </w:rPr>
      </w:pPr>
      <w:r>
        <w:rPr>
          <w:sz w:val="23"/>
          <w:szCs w:val="23"/>
        </w:rPr>
        <w:t>Завдання служби SENDIAS полягає в тому, щоб забезпечити всім батькам, дітям та молодим особам доступ до незалежної інформації, порад та підтримки, даючи можливість приймати усвідомлені рішення у зв'язку зі своєю ситуацією. Будь-яка інформація, що надається службі, залишиться конфіденційною, доки не буде отримано дозволу на розголошення її іншим особам, службам і відомствам, які можуть допомогти сім'ї в обставинах, що склалися. Щоб ознайомитися з нашими політиками та повідомленням про конфіденційність, будь ласка, зайдіть на наш сайт, натисніть кнопку «Про нас» та виберіть «Як ми працюємо» у розкривному списку.</w:t>
      </w:r>
    </w:p>
    <w:p w14:paraId="1FE330E4" w14:textId="77777777" w:rsidR="00626482" w:rsidRPr="008460F0" w:rsidRDefault="00626482" w:rsidP="00626482">
      <w:pPr>
        <w:rPr>
          <w:rFonts w:ascii="MyriadPro-Bold" w:hAnsi="MyriadPro-Bold" w:cs="MyriadPro-Bold"/>
          <w:b/>
          <w:bCs/>
          <w:color w:val="FFFFFF"/>
          <w:sz w:val="30"/>
          <w:szCs w:val="30"/>
        </w:rPr>
      </w:pPr>
    </w:p>
    <w:p w14:paraId="60641E7D" w14:textId="77777777" w:rsidR="00EB43B9" w:rsidRDefault="00EB43B9" w:rsidP="00741740">
      <w:pPr>
        <w:autoSpaceDE w:val="0"/>
        <w:autoSpaceDN w:val="0"/>
        <w:adjustRightInd w:val="0"/>
        <w:rPr>
          <w:rFonts w:asciiTheme="minorHAnsi" w:hAnsiTheme="minorHAnsi"/>
          <w:sz w:val="44"/>
          <w:szCs w:val="44"/>
          <w:lang w:val="uk-UA"/>
        </w:rPr>
      </w:pPr>
    </w:p>
    <w:sectPr w:rsidR="00EB43B9" w:rsidSect="006842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Pro-Semi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MyriadPro-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7F7"/>
    <w:multiLevelType w:val="hybridMultilevel"/>
    <w:tmpl w:val="0A84BF1A"/>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337CE8"/>
    <w:multiLevelType w:val="hybridMultilevel"/>
    <w:tmpl w:val="37BCB396"/>
    <w:lvl w:ilvl="0" w:tplc="96D27EB2">
      <w:start w:val="1"/>
      <w:numFmt w:val="bullet"/>
      <w:lvlText w:val=""/>
      <w:lvlJc w:val="left"/>
      <w:pPr>
        <w:ind w:left="720" w:hanging="360"/>
      </w:pPr>
      <w:rPr>
        <w:rFonts w:ascii="Symbol" w:hAnsi="Symbol" w:hint="default"/>
      </w:rPr>
    </w:lvl>
    <w:lvl w:ilvl="1" w:tplc="DACA171C" w:tentative="1">
      <w:start w:val="1"/>
      <w:numFmt w:val="bullet"/>
      <w:lvlText w:val="o"/>
      <w:lvlJc w:val="left"/>
      <w:pPr>
        <w:ind w:left="1440" w:hanging="360"/>
      </w:pPr>
      <w:rPr>
        <w:rFonts w:ascii="Courier New" w:hAnsi="Courier New" w:cs="Courier New" w:hint="default"/>
      </w:rPr>
    </w:lvl>
    <w:lvl w:ilvl="2" w:tplc="EE84CEDA" w:tentative="1">
      <w:start w:val="1"/>
      <w:numFmt w:val="bullet"/>
      <w:lvlText w:val=""/>
      <w:lvlJc w:val="left"/>
      <w:pPr>
        <w:ind w:left="2160" w:hanging="360"/>
      </w:pPr>
      <w:rPr>
        <w:rFonts w:ascii="Wingdings" w:hAnsi="Wingdings" w:hint="default"/>
      </w:rPr>
    </w:lvl>
    <w:lvl w:ilvl="3" w:tplc="38A8D2FA" w:tentative="1">
      <w:start w:val="1"/>
      <w:numFmt w:val="bullet"/>
      <w:lvlText w:val=""/>
      <w:lvlJc w:val="left"/>
      <w:pPr>
        <w:ind w:left="2880" w:hanging="360"/>
      </w:pPr>
      <w:rPr>
        <w:rFonts w:ascii="Symbol" w:hAnsi="Symbol" w:hint="default"/>
      </w:rPr>
    </w:lvl>
    <w:lvl w:ilvl="4" w:tplc="472A81AC" w:tentative="1">
      <w:start w:val="1"/>
      <w:numFmt w:val="bullet"/>
      <w:lvlText w:val="o"/>
      <w:lvlJc w:val="left"/>
      <w:pPr>
        <w:ind w:left="3600" w:hanging="360"/>
      </w:pPr>
      <w:rPr>
        <w:rFonts w:ascii="Courier New" w:hAnsi="Courier New" w:cs="Courier New" w:hint="default"/>
      </w:rPr>
    </w:lvl>
    <w:lvl w:ilvl="5" w:tplc="4A0412BA" w:tentative="1">
      <w:start w:val="1"/>
      <w:numFmt w:val="bullet"/>
      <w:lvlText w:val=""/>
      <w:lvlJc w:val="left"/>
      <w:pPr>
        <w:ind w:left="4320" w:hanging="360"/>
      </w:pPr>
      <w:rPr>
        <w:rFonts w:ascii="Wingdings" w:hAnsi="Wingdings" w:hint="default"/>
      </w:rPr>
    </w:lvl>
    <w:lvl w:ilvl="6" w:tplc="A982900E" w:tentative="1">
      <w:start w:val="1"/>
      <w:numFmt w:val="bullet"/>
      <w:lvlText w:val=""/>
      <w:lvlJc w:val="left"/>
      <w:pPr>
        <w:ind w:left="5040" w:hanging="360"/>
      </w:pPr>
      <w:rPr>
        <w:rFonts w:ascii="Symbol" w:hAnsi="Symbol" w:hint="default"/>
      </w:rPr>
    </w:lvl>
    <w:lvl w:ilvl="7" w:tplc="F34A22E4" w:tentative="1">
      <w:start w:val="1"/>
      <w:numFmt w:val="bullet"/>
      <w:lvlText w:val="o"/>
      <w:lvlJc w:val="left"/>
      <w:pPr>
        <w:ind w:left="5760" w:hanging="360"/>
      </w:pPr>
      <w:rPr>
        <w:rFonts w:ascii="Courier New" w:hAnsi="Courier New" w:cs="Courier New" w:hint="default"/>
      </w:rPr>
    </w:lvl>
    <w:lvl w:ilvl="8" w:tplc="0C22D138" w:tentative="1">
      <w:start w:val="1"/>
      <w:numFmt w:val="bullet"/>
      <w:lvlText w:val=""/>
      <w:lvlJc w:val="left"/>
      <w:pPr>
        <w:ind w:left="6480" w:hanging="360"/>
      </w:pPr>
      <w:rPr>
        <w:rFonts w:ascii="Wingdings" w:hAnsi="Wingdings" w:hint="default"/>
      </w:rPr>
    </w:lvl>
  </w:abstractNum>
  <w:abstractNum w:abstractNumId="2" w15:restartNumberingAfterBreak="0">
    <w:nsid w:val="092D2B5E"/>
    <w:multiLevelType w:val="hybridMultilevel"/>
    <w:tmpl w:val="BB26204A"/>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686EB6"/>
    <w:multiLevelType w:val="hybridMultilevel"/>
    <w:tmpl w:val="3174BA5E"/>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AD83533"/>
    <w:multiLevelType w:val="hybridMultilevel"/>
    <w:tmpl w:val="3506AA36"/>
    <w:lvl w:ilvl="0" w:tplc="8814C78A">
      <w:start w:val="1"/>
      <w:numFmt w:val="bullet"/>
      <w:lvlText w:val=""/>
      <w:lvlJc w:val="left"/>
      <w:pPr>
        <w:ind w:left="720" w:hanging="360"/>
      </w:pPr>
      <w:rPr>
        <w:rFonts w:ascii="Symbol" w:hAnsi="Symbol" w:hint="default"/>
      </w:rPr>
    </w:lvl>
    <w:lvl w:ilvl="1" w:tplc="901ADF76" w:tentative="1">
      <w:start w:val="1"/>
      <w:numFmt w:val="bullet"/>
      <w:lvlText w:val="o"/>
      <w:lvlJc w:val="left"/>
      <w:pPr>
        <w:ind w:left="1440" w:hanging="360"/>
      </w:pPr>
      <w:rPr>
        <w:rFonts w:ascii="Courier New" w:hAnsi="Courier New" w:cs="Courier New" w:hint="default"/>
      </w:rPr>
    </w:lvl>
    <w:lvl w:ilvl="2" w:tplc="35C8BDFE" w:tentative="1">
      <w:start w:val="1"/>
      <w:numFmt w:val="bullet"/>
      <w:lvlText w:val=""/>
      <w:lvlJc w:val="left"/>
      <w:pPr>
        <w:ind w:left="2160" w:hanging="360"/>
      </w:pPr>
      <w:rPr>
        <w:rFonts w:ascii="Wingdings" w:hAnsi="Wingdings" w:hint="default"/>
      </w:rPr>
    </w:lvl>
    <w:lvl w:ilvl="3" w:tplc="5438563A" w:tentative="1">
      <w:start w:val="1"/>
      <w:numFmt w:val="bullet"/>
      <w:lvlText w:val=""/>
      <w:lvlJc w:val="left"/>
      <w:pPr>
        <w:ind w:left="2880" w:hanging="360"/>
      </w:pPr>
      <w:rPr>
        <w:rFonts w:ascii="Symbol" w:hAnsi="Symbol" w:hint="default"/>
      </w:rPr>
    </w:lvl>
    <w:lvl w:ilvl="4" w:tplc="8B9EAB82" w:tentative="1">
      <w:start w:val="1"/>
      <w:numFmt w:val="bullet"/>
      <w:lvlText w:val="o"/>
      <w:lvlJc w:val="left"/>
      <w:pPr>
        <w:ind w:left="3600" w:hanging="360"/>
      </w:pPr>
      <w:rPr>
        <w:rFonts w:ascii="Courier New" w:hAnsi="Courier New" w:cs="Courier New" w:hint="default"/>
      </w:rPr>
    </w:lvl>
    <w:lvl w:ilvl="5" w:tplc="12FCB85C" w:tentative="1">
      <w:start w:val="1"/>
      <w:numFmt w:val="bullet"/>
      <w:lvlText w:val=""/>
      <w:lvlJc w:val="left"/>
      <w:pPr>
        <w:ind w:left="4320" w:hanging="360"/>
      </w:pPr>
      <w:rPr>
        <w:rFonts w:ascii="Wingdings" w:hAnsi="Wingdings" w:hint="default"/>
      </w:rPr>
    </w:lvl>
    <w:lvl w:ilvl="6" w:tplc="1980A6BA" w:tentative="1">
      <w:start w:val="1"/>
      <w:numFmt w:val="bullet"/>
      <w:lvlText w:val=""/>
      <w:lvlJc w:val="left"/>
      <w:pPr>
        <w:ind w:left="5040" w:hanging="360"/>
      </w:pPr>
      <w:rPr>
        <w:rFonts w:ascii="Symbol" w:hAnsi="Symbol" w:hint="default"/>
      </w:rPr>
    </w:lvl>
    <w:lvl w:ilvl="7" w:tplc="ABF43D08" w:tentative="1">
      <w:start w:val="1"/>
      <w:numFmt w:val="bullet"/>
      <w:lvlText w:val="o"/>
      <w:lvlJc w:val="left"/>
      <w:pPr>
        <w:ind w:left="5760" w:hanging="360"/>
      </w:pPr>
      <w:rPr>
        <w:rFonts w:ascii="Courier New" w:hAnsi="Courier New" w:cs="Courier New" w:hint="default"/>
      </w:rPr>
    </w:lvl>
    <w:lvl w:ilvl="8" w:tplc="D4660F0E" w:tentative="1">
      <w:start w:val="1"/>
      <w:numFmt w:val="bullet"/>
      <w:lvlText w:val=""/>
      <w:lvlJc w:val="left"/>
      <w:pPr>
        <w:ind w:left="6480" w:hanging="360"/>
      </w:pPr>
      <w:rPr>
        <w:rFonts w:ascii="Wingdings" w:hAnsi="Wingdings" w:hint="default"/>
      </w:rPr>
    </w:lvl>
  </w:abstractNum>
  <w:abstractNum w:abstractNumId="5" w15:restartNumberingAfterBreak="0">
    <w:nsid w:val="0B630856"/>
    <w:multiLevelType w:val="hybridMultilevel"/>
    <w:tmpl w:val="E8884DC6"/>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D0F2D1F"/>
    <w:multiLevelType w:val="hybridMultilevel"/>
    <w:tmpl w:val="6AE07338"/>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F7242CC"/>
    <w:multiLevelType w:val="hybridMultilevel"/>
    <w:tmpl w:val="BC56ACA6"/>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14D6555"/>
    <w:multiLevelType w:val="hybridMultilevel"/>
    <w:tmpl w:val="6D805A28"/>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1774579"/>
    <w:multiLevelType w:val="hybridMultilevel"/>
    <w:tmpl w:val="6B8EB15C"/>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6D92F7C"/>
    <w:multiLevelType w:val="hybridMultilevel"/>
    <w:tmpl w:val="20245784"/>
    <w:lvl w:ilvl="0" w:tplc="D5940894">
      <w:numFmt w:val="bullet"/>
      <w:lvlText w:val="•"/>
      <w:lvlJc w:val="left"/>
      <w:rPr>
        <w:rFonts w:ascii="Myriad Pro" w:eastAsia="Calibri" w:hAnsi="Myriad Pro" w:cs="Myriad Pro" w:hint="default"/>
      </w:rPr>
    </w:lvl>
    <w:lvl w:ilvl="1" w:tplc="88EE9832" w:tentative="1">
      <w:start w:val="1"/>
      <w:numFmt w:val="bullet"/>
      <w:lvlText w:val="o"/>
      <w:lvlJc w:val="left"/>
      <w:pPr>
        <w:ind w:left="1440" w:hanging="360"/>
      </w:pPr>
      <w:rPr>
        <w:rFonts w:ascii="Courier New" w:hAnsi="Courier New" w:cs="Courier New" w:hint="default"/>
      </w:rPr>
    </w:lvl>
    <w:lvl w:ilvl="2" w:tplc="3488CB6E" w:tentative="1">
      <w:start w:val="1"/>
      <w:numFmt w:val="bullet"/>
      <w:lvlText w:val=""/>
      <w:lvlJc w:val="left"/>
      <w:pPr>
        <w:ind w:left="2160" w:hanging="360"/>
      </w:pPr>
      <w:rPr>
        <w:rFonts w:ascii="Wingdings" w:hAnsi="Wingdings" w:hint="default"/>
      </w:rPr>
    </w:lvl>
    <w:lvl w:ilvl="3" w:tplc="EC6EF6A6" w:tentative="1">
      <w:start w:val="1"/>
      <w:numFmt w:val="bullet"/>
      <w:lvlText w:val=""/>
      <w:lvlJc w:val="left"/>
      <w:pPr>
        <w:ind w:left="2880" w:hanging="360"/>
      </w:pPr>
      <w:rPr>
        <w:rFonts w:ascii="Symbol" w:hAnsi="Symbol" w:hint="default"/>
      </w:rPr>
    </w:lvl>
    <w:lvl w:ilvl="4" w:tplc="DBD4F096" w:tentative="1">
      <w:start w:val="1"/>
      <w:numFmt w:val="bullet"/>
      <w:lvlText w:val="o"/>
      <w:lvlJc w:val="left"/>
      <w:pPr>
        <w:ind w:left="3600" w:hanging="360"/>
      </w:pPr>
      <w:rPr>
        <w:rFonts w:ascii="Courier New" w:hAnsi="Courier New" w:cs="Courier New" w:hint="default"/>
      </w:rPr>
    </w:lvl>
    <w:lvl w:ilvl="5" w:tplc="339AFE66" w:tentative="1">
      <w:start w:val="1"/>
      <w:numFmt w:val="bullet"/>
      <w:lvlText w:val=""/>
      <w:lvlJc w:val="left"/>
      <w:pPr>
        <w:ind w:left="4320" w:hanging="360"/>
      </w:pPr>
      <w:rPr>
        <w:rFonts w:ascii="Wingdings" w:hAnsi="Wingdings" w:hint="default"/>
      </w:rPr>
    </w:lvl>
    <w:lvl w:ilvl="6" w:tplc="2FFE9742" w:tentative="1">
      <w:start w:val="1"/>
      <w:numFmt w:val="bullet"/>
      <w:lvlText w:val=""/>
      <w:lvlJc w:val="left"/>
      <w:pPr>
        <w:ind w:left="5040" w:hanging="360"/>
      </w:pPr>
      <w:rPr>
        <w:rFonts w:ascii="Symbol" w:hAnsi="Symbol" w:hint="default"/>
      </w:rPr>
    </w:lvl>
    <w:lvl w:ilvl="7" w:tplc="37147E8E" w:tentative="1">
      <w:start w:val="1"/>
      <w:numFmt w:val="bullet"/>
      <w:lvlText w:val="o"/>
      <w:lvlJc w:val="left"/>
      <w:pPr>
        <w:ind w:left="5760" w:hanging="360"/>
      </w:pPr>
      <w:rPr>
        <w:rFonts w:ascii="Courier New" w:hAnsi="Courier New" w:cs="Courier New" w:hint="default"/>
      </w:rPr>
    </w:lvl>
    <w:lvl w:ilvl="8" w:tplc="7ECCC96E" w:tentative="1">
      <w:start w:val="1"/>
      <w:numFmt w:val="bullet"/>
      <w:lvlText w:val=""/>
      <w:lvlJc w:val="left"/>
      <w:pPr>
        <w:ind w:left="6480" w:hanging="360"/>
      </w:pPr>
      <w:rPr>
        <w:rFonts w:ascii="Wingdings" w:hAnsi="Wingdings" w:hint="default"/>
      </w:rPr>
    </w:lvl>
  </w:abstractNum>
  <w:abstractNum w:abstractNumId="11" w15:restartNumberingAfterBreak="0">
    <w:nsid w:val="1E525C4F"/>
    <w:multiLevelType w:val="hybridMultilevel"/>
    <w:tmpl w:val="3F50667A"/>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07858E9"/>
    <w:multiLevelType w:val="hybridMultilevel"/>
    <w:tmpl w:val="588C55F0"/>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A924E26"/>
    <w:multiLevelType w:val="hybridMultilevel"/>
    <w:tmpl w:val="F88A4ED0"/>
    <w:lvl w:ilvl="0" w:tplc="021A1BFA">
      <w:start w:val="1"/>
      <w:numFmt w:val="bullet"/>
      <w:lvlText w:val="o"/>
      <w:lvlJc w:val="left"/>
      <w:pPr>
        <w:ind w:left="720" w:hanging="360"/>
      </w:pPr>
      <w:rPr>
        <w:rFonts w:ascii="Courier New" w:hAnsi="Courier New" w:cs="Courier New" w:hint="default"/>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0141C93"/>
    <w:multiLevelType w:val="hybridMultilevel"/>
    <w:tmpl w:val="F7F8ABF8"/>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06C4D18"/>
    <w:multiLevelType w:val="hybridMultilevel"/>
    <w:tmpl w:val="AE600B5A"/>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2FF23A4"/>
    <w:multiLevelType w:val="hybridMultilevel"/>
    <w:tmpl w:val="EECEE79C"/>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C3335EE"/>
    <w:multiLevelType w:val="hybridMultilevel"/>
    <w:tmpl w:val="431CFB18"/>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DAF2866"/>
    <w:multiLevelType w:val="hybridMultilevel"/>
    <w:tmpl w:val="22568A18"/>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515097A"/>
    <w:multiLevelType w:val="hybridMultilevel"/>
    <w:tmpl w:val="CF185190"/>
    <w:lvl w:ilvl="0" w:tplc="72884B24">
      <w:numFmt w:val="bullet"/>
      <w:lvlText w:val="-"/>
      <w:lvlJc w:val="left"/>
      <w:rPr>
        <w:rFonts w:ascii="MyriadPro-Semibold" w:eastAsia="Calibri" w:hAnsi="MyriadPro-Semibold" w:cs="MyriadPro-Semibold" w:hint="default"/>
      </w:rPr>
    </w:lvl>
    <w:lvl w:ilvl="1" w:tplc="0B5AF032" w:tentative="1">
      <w:start w:val="1"/>
      <w:numFmt w:val="bullet"/>
      <w:lvlText w:val="o"/>
      <w:lvlJc w:val="left"/>
      <w:pPr>
        <w:ind w:left="1440" w:hanging="360"/>
      </w:pPr>
      <w:rPr>
        <w:rFonts w:ascii="Courier New" w:hAnsi="Courier New" w:cs="Courier New" w:hint="default"/>
      </w:rPr>
    </w:lvl>
    <w:lvl w:ilvl="2" w:tplc="512C58E0" w:tentative="1">
      <w:start w:val="1"/>
      <w:numFmt w:val="bullet"/>
      <w:lvlText w:val=""/>
      <w:lvlJc w:val="left"/>
      <w:pPr>
        <w:ind w:left="2160" w:hanging="360"/>
      </w:pPr>
      <w:rPr>
        <w:rFonts w:ascii="Wingdings" w:hAnsi="Wingdings" w:hint="default"/>
      </w:rPr>
    </w:lvl>
    <w:lvl w:ilvl="3" w:tplc="07D24DBE" w:tentative="1">
      <w:start w:val="1"/>
      <w:numFmt w:val="bullet"/>
      <w:lvlText w:val=""/>
      <w:lvlJc w:val="left"/>
      <w:pPr>
        <w:ind w:left="2880" w:hanging="360"/>
      </w:pPr>
      <w:rPr>
        <w:rFonts w:ascii="Symbol" w:hAnsi="Symbol" w:hint="default"/>
      </w:rPr>
    </w:lvl>
    <w:lvl w:ilvl="4" w:tplc="D35640AE" w:tentative="1">
      <w:start w:val="1"/>
      <w:numFmt w:val="bullet"/>
      <w:lvlText w:val="o"/>
      <w:lvlJc w:val="left"/>
      <w:pPr>
        <w:ind w:left="3600" w:hanging="360"/>
      </w:pPr>
      <w:rPr>
        <w:rFonts w:ascii="Courier New" w:hAnsi="Courier New" w:cs="Courier New" w:hint="default"/>
      </w:rPr>
    </w:lvl>
    <w:lvl w:ilvl="5" w:tplc="DF4889CC" w:tentative="1">
      <w:start w:val="1"/>
      <w:numFmt w:val="bullet"/>
      <w:lvlText w:val=""/>
      <w:lvlJc w:val="left"/>
      <w:pPr>
        <w:ind w:left="4320" w:hanging="360"/>
      </w:pPr>
      <w:rPr>
        <w:rFonts w:ascii="Wingdings" w:hAnsi="Wingdings" w:hint="default"/>
      </w:rPr>
    </w:lvl>
    <w:lvl w:ilvl="6" w:tplc="F572CB50" w:tentative="1">
      <w:start w:val="1"/>
      <w:numFmt w:val="bullet"/>
      <w:lvlText w:val=""/>
      <w:lvlJc w:val="left"/>
      <w:pPr>
        <w:ind w:left="5040" w:hanging="360"/>
      </w:pPr>
      <w:rPr>
        <w:rFonts w:ascii="Symbol" w:hAnsi="Symbol" w:hint="default"/>
      </w:rPr>
    </w:lvl>
    <w:lvl w:ilvl="7" w:tplc="7ACAF4A2" w:tentative="1">
      <w:start w:val="1"/>
      <w:numFmt w:val="bullet"/>
      <w:lvlText w:val="o"/>
      <w:lvlJc w:val="left"/>
      <w:pPr>
        <w:ind w:left="5760" w:hanging="360"/>
      </w:pPr>
      <w:rPr>
        <w:rFonts w:ascii="Courier New" w:hAnsi="Courier New" w:cs="Courier New" w:hint="default"/>
      </w:rPr>
    </w:lvl>
    <w:lvl w:ilvl="8" w:tplc="9606CB82" w:tentative="1">
      <w:start w:val="1"/>
      <w:numFmt w:val="bullet"/>
      <w:lvlText w:val=""/>
      <w:lvlJc w:val="left"/>
      <w:pPr>
        <w:ind w:left="6480" w:hanging="360"/>
      </w:pPr>
      <w:rPr>
        <w:rFonts w:ascii="Wingdings" w:hAnsi="Wingdings" w:hint="default"/>
      </w:rPr>
    </w:lvl>
  </w:abstractNum>
  <w:abstractNum w:abstractNumId="20" w15:restartNumberingAfterBreak="0">
    <w:nsid w:val="4BC03C7E"/>
    <w:multiLevelType w:val="hybridMultilevel"/>
    <w:tmpl w:val="C642677E"/>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F715EEA"/>
    <w:multiLevelType w:val="hybridMultilevel"/>
    <w:tmpl w:val="FA52B828"/>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236270F"/>
    <w:multiLevelType w:val="hybridMultilevel"/>
    <w:tmpl w:val="23EA3B92"/>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35D55F4"/>
    <w:multiLevelType w:val="hybridMultilevel"/>
    <w:tmpl w:val="6296A088"/>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E2D3D4E"/>
    <w:multiLevelType w:val="hybridMultilevel"/>
    <w:tmpl w:val="526438E4"/>
    <w:lvl w:ilvl="0" w:tplc="0E50943E">
      <w:start w:val="1"/>
      <w:numFmt w:val="bullet"/>
      <w:lvlText w:val=""/>
      <w:lvlJc w:val="left"/>
      <w:pPr>
        <w:ind w:left="720" w:hanging="360"/>
      </w:pPr>
      <w:rPr>
        <w:rFonts w:ascii="Symbol" w:hAnsi="Symbol" w:hint="default"/>
      </w:rPr>
    </w:lvl>
    <w:lvl w:ilvl="1" w:tplc="7C9615E2" w:tentative="1">
      <w:start w:val="1"/>
      <w:numFmt w:val="bullet"/>
      <w:lvlText w:val="o"/>
      <w:lvlJc w:val="left"/>
      <w:pPr>
        <w:ind w:left="1440" w:hanging="360"/>
      </w:pPr>
      <w:rPr>
        <w:rFonts w:ascii="Courier New" w:hAnsi="Courier New" w:cs="Courier New" w:hint="default"/>
      </w:rPr>
    </w:lvl>
    <w:lvl w:ilvl="2" w:tplc="05BC6EE8" w:tentative="1">
      <w:start w:val="1"/>
      <w:numFmt w:val="bullet"/>
      <w:lvlText w:val=""/>
      <w:lvlJc w:val="left"/>
      <w:pPr>
        <w:ind w:left="2160" w:hanging="360"/>
      </w:pPr>
      <w:rPr>
        <w:rFonts w:ascii="Wingdings" w:hAnsi="Wingdings" w:hint="default"/>
      </w:rPr>
    </w:lvl>
    <w:lvl w:ilvl="3" w:tplc="4D8C6266" w:tentative="1">
      <w:start w:val="1"/>
      <w:numFmt w:val="bullet"/>
      <w:lvlText w:val=""/>
      <w:lvlJc w:val="left"/>
      <w:pPr>
        <w:ind w:left="2880" w:hanging="360"/>
      </w:pPr>
      <w:rPr>
        <w:rFonts w:ascii="Symbol" w:hAnsi="Symbol" w:hint="default"/>
      </w:rPr>
    </w:lvl>
    <w:lvl w:ilvl="4" w:tplc="745E945E" w:tentative="1">
      <w:start w:val="1"/>
      <w:numFmt w:val="bullet"/>
      <w:lvlText w:val="o"/>
      <w:lvlJc w:val="left"/>
      <w:pPr>
        <w:ind w:left="3600" w:hanging="360"/>
      </w:pPr>
      <w:rPr>
        <w:rFonts w:ascii="Courier New" w:hAnsi="Courier New" w:cs="Courier New" w:hint="default"/>
      </w:rPr>
    </w:lvl>
    <w:lvl w:ilvl="5" w:tplc="5798E39E" w:tentative="1">
      <w:start w:val="1"/>
      <w:numFmt w:val="bullet"/>
      <w:lvlText w:val=""/>
      <w:lvlJc w:val="left"/>
      <w:pPr>
        <w:ind w:left="4320" w:hanging="360"/>
      </w:pPr>
      <w:rPr>
        <w:rFonts w:ascii="Wingdings" w:hAnsi="Wingdings" w:hint="default"/>
      </w:rPr>
    </w:lvl>
    <w:lvl w:ilvl="6" w:tplc="A7944756" w:tentative="1">
      <w:start w:val="1"/>
      <w:numFmt w:val="bullet"/>
      <w:lvlText w:val=""/>
      <w:lvlJc w:val="left"/>
      <w:pPr>
        <w:ind w:left="5040" w:hanging="360"/>
      </w:pPr>
      <w:rPr>
        <w:rFonts w:ascii="Symbol" w:hAnsi="Symbol" w:hint="default"/>
      </w:rPr>
    </w:lvl>
    <w:lvl w:ilvl="7" w:tplc="FB3A6ADA" w:tentative="1">
      <w:start w:val="1"/>
      <w:numFmt w:val="bullet"/>
      <w:lvlText w:val="o"/>
      <w:lvlJc w:val="left"/>
      <w:pPr>
        <w:ind w:left="5760" w:hanging="360"/>
      </w:pPr>
      <w:rPr>
        <w:rFonts w:ascii="Courier New" w:hAnsi="Courier New" w:cs="Courier New" w:hint="default"/>
      </w:rPr>
    </w:lvl>
    <w:lvl w:ilvl="8" w:tplc="CE2042E0" w:tentative="1">
      <w:start w:val="1"/>
      <w:numFmt w:val="bullet"/>
      <w:lvlText w:val=""/>
      <w:lvlJc w:val="left"/>
      <w:pPr>
        <w:ind w:left="6480" w:hanging="360"/>
      </w:pPr>
      <w:rPr>
        <w:rFonts w:ascii="Wingdings" w:hAnsi="Wingdings" w:hint="default"/>
      </w:rPr>
    </w:lvl>
  </w:abstractNum>
  <w:abstractNum w:abstractNumId="25" w15:restartNumberingAfterBreak="0">
    <w:nsid w:val="613C0FA6"/>
    <w:multiLevelType w:val="hybridMultilevel"/>
    <w:tmpl w:val="0ED0BF3E"/>
    <w:lvl w:ilvl="0" w:tplc="11D2FB04">
      <w:start w:val="1"/>
      <w:numFmt w:val="bullet"/>
      <w:lvlText w:val=""/>
      <w:lvlJc w:val="left"/>
      <w:pPr>
        <w:ind w:left="720" w:hanging="360"/>
      </w:pPr>
      <w:rPr>
        <w:rFonts w:ascii="Symbol" w:hAnsi="Symbol" w:hint="default"/>
      </w:rPr>
    </w:lvl>
    <w:lvl w:ilvl="1" w:tplc="5B38CBE8" w:tentative="1">
      <w:start w:val="1"/>
      <w:numFmt w:val="bullet"/>
      <w:lvlText w:val="o"/>
      <w:lvlJc w:val="left"/>
      <w:pPr>
        <w:ind w:left="1440" w:hanging="360"/>
      </w:pPr>
      <w:rPr>
        <w:rFonts w:ascii="Courier New" w:hAnsi="Courier New" w:cs="Courier New" w:hint="default"/>
      </w:rPr>
    </w:lvl>
    <w:lvl w:ilvl="2" w:tplc="141262E8" w:tentative="1">
      <w:start w:val="1"/>
      <w:numFmt w:val="bullet"/>
      <w:lvlText w:val=""/>
      <w:lvlJc w:val="left"/>
      <w:pPr>
        <w:ind w:left="2160" w:hanging="360"/>
      </w:pPr>
      <w:rPr>
        <w:rFonts w:ascii="Wingdings" w:hAnsi="Wingdings" w:hint="default"/>
      </w:rPr>
    </w:lvl>
    <w:lvl w:ilvl="3" w:tplc="EDA2E9B0" w:tentative="1">
      <w:start w:val="1"/>
      <w:numFmt w:val="bullet"/>
      <w:lvlText w:val=""/>
      <w:lvlJc w:val="left"/>
      <w:pPr>
        <w:ind w:left="2880" w:hanging="360"/>
      </w:pPr>
      <w:rPr>
        <w:rFonts w:ascii="Symbol" w:hAnsi="Symbol" w:hint="default"/>
      </w:rPr>
    </w:lvl>
    <w:lvl w:ilvl="4" w:tplc="C7B4D8EC" w:tentative="1">
      <w:start w:val="1"/>
      <w:numFmt w:val="bullet"/>
      <w:lvlText w:val="o"/>
      <w:lvlJc w:val="left"/>
      <w:pPr>
        <w:ind w:left="3600" w:hanging="360"/>
      </w:pPr>
      <w:rPr>
        <w:rFonts w:ascii="Courier New" w:hAnsi="Courier New" w:cs="Courier New" w:hint="default"/>
      </w:rPr>
    </w:lvl>
    <w:lvl w:ilvl="5" w:tplc="7A8CD0F8" w:tentative="1">
      <w:start w:val="1"/>
      <w:numFmt w:val="bullet"/>
      <w:lvlText w:val=""/>
      <w:lvlJc w:val="left"/>
      <w:pPr>
        <w:ind w:left="4320" w:hanging="360"/>
      </w:pPr>
      <w:rPr>
        <w:rFonts w:ascii="Wingdings" w:hAnsi="Wingdings" w:hint="default"/>
      </w:rPr>
    </w:lvl>
    <w:lvl w:ilvl="6" w:tplc="5BE6ECBC" w:tentative="1">
      <w:start w:val="1"/>
      <w:numFmt w:val="bullet"/>
      <w:lvlText w:val=""/>
      <w:lvlJc w:val="left"/>
      <w:pPr>
        <w:ind w:left="5040" w:hanging="360"/>
      </w:pPr>
      <w:rPr>
        <w:rFonts w:ascii="Symbol" w:hAnsi="Symbol" w:hint="default"/>
      </w:rPr>
    </w:lvl>
    <w:lvl w:ilvl="7" w:tplc="719E4DC0" w:tentative="1">
      <w:start w:val="1"/>
      <w:numFmt w:val="bullet"/>
      <w:lvlText w:val="o"/>
      <w:lvlJc w:val="left"/>
      <w:pPr>
        <w:ind w:left="5760" w:hanging="360"/>
      </w:pPr>
      <w:rPr>
        <w:rFonts w:ascii="Courier New" w:hAnsi="Courier New" w:cs="Courier New" w:hint="default"/>
      </w:rPr>
    </w:lvl>
    <w:lvl w:ilvl="8" w:tplc="4850BB74" w:tentative="1">
      <w:start w:val="1"/>
      <w:numFmt w:val="bullet"/>
      <w:lvlText w:val=""/>
      <w:lvlJc w:val="left"/>
      <w:pPr>
        <w:ind w:left="6480" w:hanging="360"/>
      </w:pPr>
      <w:rPr>
        <w:rFonts w:ascii="Wingdings" w:hAnsi="Wingdings" w:hint="default"/>
      </w:rPr>
    </w:lvl>
  </w:abstractNum>
  <w:abstractNum w:abstractNumId="26" w15:restartNumberingAfterBreak="0">
    <w:nsid w:val="6D581299"/>
    <w:multiLevelType w:val="hybridMultilevel"/>
    <w:tmpl w:val="4538E516"/>
    <w:lvl w:ilvl="0" w:tplc="F1BEB1DA">
      <w:start w:val="1"/>
      <w:numFmt w:val="bullet"/>
      <w:lvlText w:val=""/>
      <w:lvlJc w:val="left"/>
      <w:pPr>
        <w:ind w:left="720" w:hanging="360"/>
      </w:pPr>
      <w:rPr>
        <w:rFonts w:ascii="Symbol" w:hAnsi="Symbol" w:hint="default"/>
      </w:rPr>
    </w:lvl>
    <w:lvl w:ilvl="1" w:tplc="9C8E6B9C" w:tentative="1">
      <w:start w:val="1"/>
      <w:numFmt w:val="bullet"/>
      <w:lvlText w:val="o"/>
      <w:lvlJc w:val="left"/>
      <w:pPr>
        <w:ind w:left="1440" w:hanging="360"/>
      </w:pPr>
      <w:rPr>
        <w:rFonts w:ascii="Courier New" w:hAnsi="Courier New" w:cs="Courier New" w:hint="default"/>
      </w:rPr>
    </w:lvl>
    <w:lvl w:ilvl="2" w:tplc="E1C840E2" w:tentative="1">
      <w:start w:val="1"/>
      <w:numFmt w:val="bullet"/>
      <w:lvlText w:val=""/>
      <w:lvlJc w:val="left"/>
      <w:pPr>
        <w:ind w:left="2160" w:hanging="360"/>
      </w:pPr>
      <w:rPr>
        <w:rFonts w:ascii="Wingdings" w:hAnsi="Wingdings" w:hint="default"/>
      </w:rPr>
    </w:lvl>
    <w:lvl w:ilvl="3" w:tplc="928A58F4" w:tentative="1">
      <w:start w:val="1"/>
      <w:numFmt w:val="bullet"/>
      <w:lvlText w:val=""/>
      <w:lvlJc w:val="left"/>
      <w:pPr>
        <w:ind w:left="2880" w:hanging="360"/>
      </w:pPr>
      <w:rPr>
        <w:rFonts w:ascii="Symbol" w:hAnsi="Symbol" w:hint="default"/>
      </w:rPr>
    </w:lvl>
    <w:lvl w:ilvl="4" w:tplc="0B1CAE24" w:tentative="1">
      <w:start w:val="1"/>
      <w:numFmt w:val="bullet"/>
      <w:lvlText w:val="o"/>
      <w:lvlJc w:val="left"/>
      <w:pPr>
        <w:ind w:left="3600" w:hanging="360"/>
      </w:pPr>
      <w:rPr>
        <w:rFonts w:ascii="Courier New" w:hAnsi="Courier New" w:cs="Courier New" w:hint="default"/>
      </w:rPr>
    </w:lvl>
    <w:lvl w:ilvl="5" w:tplc="50DC9356" w:tentative="1">
      <w:start w:val="1"/>
      <w:numFmt w:val="bullet"/>
      <w:lvlText w:val=""/>
      <w:lvlJc w:val="left"/>
      <w:pPr>
        <w:ind w:left="4320" w:hanging="360"/>
      </w:pPr>
      <w:rPr>
        <w:rFonts w:ascii="Wingdings" w:hAnsi="Wingdings" w:hint="default"/>
      </w:rPr>
    </w:lvl>
    <w:lvl w:ilvl="6" w:tplc="BA0CE69C" w:tentative="1">
      <w:start w:val="1"/>
      <w:numFmt w:val="bullet"/>
      <w:lvlText w:val=""/>
      <w:lvlJc w:val="left"/>
      <w:pPr>
        <w:ind w:left="5040" w:hanging="360"/>
      </w:pPr>
      <w:rPr>
        <w:rFonts w:ascii="Symbol" w:hAnsi="Symbol" w:hint="default"/>
      </w:rPr>
    </w:lvl>
    <w:lvl w:ilvl="7" w:tplc="8988A00C" w:tentative="1">
      <w:start w:val="1"/>
      <w:numFmt w:val="bullet"/>
      <w:lvlText w:val="o"/>
      <w:lvlJc w:val="left"/>
      <w:pPr>
        <w:ind w:left="5760" w:hanging="360"/>
      </w:pPr>
      <w:rPr>
        <w:rFonts w:ascii="Courier New" w:hAnsi="Courier New" w:cs="Courier New" w:hint="default"/>
      </w:rPr>
    </w:lvl>
    <w:lvl w:ilvl="8" w:tplc="90546290" w:tentative="1">
      <w:start w:val="1"/>
      <w:numFmt w:val="bullet"/>
      <w:lvlText w:val=""/>
      <w:lvlJc w:val="left"/>
      <w:pPr>
        <w:ind w:left="6480" w:hanging="360"/>
      </w:pPr>
      <w:rPr>
        <w:rFonts w:ascii="Wingdings" w:hAnsi="Wingdings" w:hint="default"/>
      </w:rPr>
    </w:lvl>
  </w:abstractNum>
  <w:abstractNum w:abstractNumId="27" w15:restartNumberingAfterBreak="0">
    <w:nsid w:val="6DB2227B"/>
    <w:multiLevelType w:val="hybridMultilevel"/>
    <w:tmpl w:val="0ED6995C"/>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0083C0F"/>
    <w:multiLevelType w:val="hybridMultilevel"/>
    <w:tmpl w:val="AEE4DC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491367A"/>
    <w:multiLevelType w:val="hybridMultilevel"/>
    <w:tmpl w:val="31BEA2A2"/>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590599B"/>
    <w:multiLevelType w:val="hybridMultilevel"/>
    <w:tmpl w:val="AEDC9F9C"/>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9EF2900"/>
    <w:multiLevelType w:val="hybridMultilevel"/>
    <w:tmpl w:val="388CDAB8"/>
    <w:lvl w:ilvl="0" w:tplc="04220003">
      <w:start w:val="1"/>
      <w:numFmt w:val="bullet"/>
      <w:lvlText w:val="o"/>
      <w:lvlJc w:val="left"/>
      <w:pPr>
        <w:ind w:left="739" w:hanging="360"/>
      </w:pPr>
      <w:rPr>
        <w:rFonts w:ascii="Courier New" w:hAnsi="Courier New" w:cs="Courier New" w:hint="default"/>
      </w:rPr>
    </w:lvl>
    <w:lvl w:ilvl="1" w:tplc="04220003" w:tentative="1">
      <w:start w:val="1"/>
      <w:numFmt w:val="bullet"/>
      <w:lvlText w:val="o"/>
      <w:lvlJc w:val="left"/>
      <w:pPr>
        <w:ind w:left="1459" w:hanging="360"/>
      </w:pPr>
      <w:rPr>
        <w:rFonts w:ascii="Courier New" w:hAnsi="Courier New" w:cs="Courier New" w:hint="default"/>
      </w:rPr>
    </w:lvl>
    <w:lvl w:ilvl="2" w:tplc="04220005" w:tentative="1">
      <w:start w:val="1"/>
      <w:numFmt w:val="bullet"/>
      <w:lvlText w:val=""/>
      <w:lvlJc w:val="left"/>
      <w:pPr>
        <w:ind w:left="2179" w:hanging="360"/>
      </w:pPr>
      <w:rPr>
        <w:rFonts w:ascii="Wingdings" w:hAnsi="Wingdings" w:hint="default"/>
      </w:rPr>
    </w:lvl>
    <w:lvl w:ilvl="3" w:tplc="04220001" w:tentative="1">
      <w:start w:val="1"/>
      <w:numFmt w:val="bullet"/>
      <w:lvlText w:val=""/>
      <w:lvlJc w:val="left"/>
      <w:pPr>
        <w:ind w:left="2899" w:hanging="360"/>
      </w:pPr>
      <w:rPr>
        <w:rFonts w:ascii="Symbol" w:hAnsi="Symbol" w:hint="default"/>
      </w:rPr>
    </w:lvl>
    <w:lvl w:ilvl="4" w:tplc="04220003" w:tentative="1">
      <w:start w:val="1"/>
      <w:numFmt w:val="bullet"/>
      <w:lvlText w:val="o"/>
      <w:lvlJc w:val="left"/>
      <w:pPr>
        <w:ind w:left="3619" w:hanging="360"/>
      </w:pPr>
      <w:rPr>
        <w:rFonts w:ascii="Courier New" w:hAnsi="Courier New" w:cs="Courier New" w:hint="default"/>
      </w:rPr>
    </w:lvl>
    <w:lvl w:ilvl="5" w:tplc="04220005" w:tentative="1">
      <w:start w:val="1"/>
      <w:numFmt w:val="bullet"/>
      <w:lvlText w:val=""/>
      <w:lvlJc w:val="left"/>
      <w:pPr>
        <w:ind w:left="4339" w:hanging="360"/>
      </w:pPr>
      <w:rPr>
        <w:rFonts w:ascii="Wingdings" w:hAnsi="Wingdings" w:hint="default"/>
      </w:rPr>
    </w:lvl>
    <w:lvl w:ilvl="6" w:tplc="04220001" w:tentative="1">
      <w:start w:val="1"/>
      <w:numFmt w:val="bullet"/>
      <w:lvlText w:val=""/>
      <w:lvlJc w:val="left"/>
      <w:pPr>
        <w:ind w:left="5059" w:hanging="360"/>
      </w:pPr>
      <w:rPr>
        <w:rFonts w:ascii="Symbol" w:hAnsi="Symbol" w:hint="default"/>
      </w:rPr>
    </w:lvl>
    <w:lvl w:ilvl="7" w:tplc="04220003" w:tentative="1">
      <w:start w:val="1"/>
      <w:numFmt w:val="bullet"/>
      <w:lvlText w:val="o"/>
      <w:lvlJc w:val="left"/>
      <w:pPr>
        <w:ind w:left="5779" w:hanging="360"/>
      </w:pPr>
      <w:rPr>
        <w:rFonts w:ascii="Courier New" w:hAnsi="Courier New" w:cs="Courier New" w:hint="default"/>
      </w:rPr>
    </w:lvl>
    <w:lvl w:ilvl="8" w:tplc="04220005" w:tentative="1">
      <w:start w:val="1"/>
      <w:numFmt w:val="bullet"/>
      <w:lvlText w:val=""/>
      <w:lvlJc w:val="left"/>
      <w:pPr>
        <w:ind w:left="6499" w:hanging="360"/>
      </w:pPr>
      <w:rPr>
        <w:rFonts w:ascii="Wingdings" w:hAnsi="Wingdings" w:hint="default"/>
      </w:rPr>
    </w:lvl>
  </w:abstractNum>
  <w:abstractNum w:abstractNumId="32" w15:restartNumberingAfterBreak="0">
    <w:nsid w:val="7D806852"/>
    <w:multiLevelType w:val="hybridMultilevel"/>
    <w:tmpl w:val="23E0C3F0"/>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19"/>
  </w:num>
  <w:num w:numId="4">
    <w:abstractNumId w:val="11"/>
  </w:num>
  <w:num w:numId="5">
    <w:abstractNumId w:val="1"/>
  </w:num>
  <w:num w:numId="6">
    <w:abstractNumId w:val="26"/>
  </w:num>
  <w:num w:numId="7">
    <w:abstractNumId w:val="24"/>
  </w:num>
  <w:num w:numId="8">
    <w:abstractNumId w:val="28"/>
  </w:num>
  <w:num w:numId="9">
    <w:abstractNumId w:val="22"/>
  </w:num>
  <w:num w:numId="10">
    <w:abstractNumId w:val="8"/>
  </w:num>
  <w:num w:numId="11">
    <w:abstractNumId w:val="20"/>
  </w:num>
  <w:num w:numId="12">
    <w:abstractNumId w:val="30"/>
  </w:num>
  <w:num w:numId="13">
    <w:abstractNumId w:val="10"/>
  </w:num>
  <w:num w:numId="14">
    <w:abstractNumId w:val="6"/>
  </w:num>
  <w:num w:numId="15">
    <w:abstractNumId w:val="23"/>
  </w:num>
  <w:num w:numId="16">
    <w:abstractNumId w:val="3"/>
  </w:num>
  <w:num w:numId="17">
    <w:abstractNumId w:val="7"/>
  </w:num>
  <w:num w:numId="18">
    <w:abstractNumId w:val="29"/>
  </w:num>
  <w:num w:numId="19">
    <w:abstractNumId w:val="12"/>
  </w:num>
  <w:num w:numId="20">
    <w:abstractNumId w:val="21"/>
  </w:num>
  <w:num w:numId="21">
    <w:abstractNumId w:val="16"/>
  </w:num>
  <w:num w:numId="22">
    <w:abstractNumId w:val="32"/>
  </w:num>
  <w:num w:numId="23">
    <w:abstractNumId w:val="31"/>
  </w:num>
  <w:num w:numId="24">
    <w:abstractNumId w:val="13"/>
  </w:num>
  <w:num w:numId="25">
    <w:abstractNumId w:val="18"/>
  </w:num>
  <w:num w:numId="26">
    <w:abstractNumId w:val="2"/>
  </w:num>
  <w:num w:numId="27">
    <w:abstractNumId w:val="5"/>
  </w:num>
  <w:num w:numId="28">
    <w:abstractNumId w:val="9"/>
  </w:num>
  <w:num w:numId="29">
    <w:abstractNumId w:val="27"/>
  </w:num>
  <w:num w:numId="30">
    <w:abstractNumId w:val="17"/>
  </w:num>
  <w:num w:numId="31">
    <w:abstractNumId w:val="15"/>
  </w:num>
  <w:num w:numId="32">
    <w:abstractNumId w:val="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53B7E"/>
    <w:rsid w:val="00006516"/>
    <w:rsid w:val="0005074F"/>
    <w:rsid w:val="00091E5F"/>
    <w:rsid w:val="000F39E4"/>
    <w:rsid w:val="001260C3"/>
    <w:rsid w:val="0018093D"/>
    <w:rsid w:val="001873B8"/>
    <w:rsid w:val="00241F74"/>
    <w:rsid w:val="00272696"/>
    <w:rsid w:val="00313A63"/>
    <w:rsid w:val="00382B43"/>
    <w:rsid w:val="00455CC4"/>
    <w:rsid w:val="00494536"/>
    <w:rsid w:val="004C1896"/>
    <w:rsid w:val="00592149"/>
    <w:rsid w:val="005A0C55"/>
    <w:rsid w:val="005B7D1F"/>
    <w:rsid w:val="00626482"/>
    <w:rsid w:val="0068424E"/>
    <w:rsid w:val="006A1DC5"/>
    <w:rsid w:val="006D5220"/>
    <w:rsid w:val="00701719"/>
    <w:rsid w:val="00741740"/>
    <w:rsid w:val="007C0A34"/>
    <w:rsid w:val="00840A5D"/>
    <w:rsid w:val="0088121D"/>
    <w:rsid w:val="008D5305"/>
    <w:rsid w:val="009E31D0"/>
    <w:rsid w:val="00AA1388"/>
    <w:rsid w:val="00AD4FB9"/>
    <w:rsid w:val="00C91BA1"/>
    <w:rsid w:val="00C93361"/>
    <w:rsid w:val="00CF0B2B"/>
    <w:rsid w:val="00CF32CB"/>
    <w:rsid w:val="00D11C20"/>
    <w:rsid w:val="00D53B7E"/>
    <w:rsid w:val="00D95D5B"/>
    <w:rsid w:val="00EB43B9"/>
    <w:rsid w:val="00F20E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5C7FB4D"/>
  <w15:docId w15:val="{FE9CE600-6417-4437-8874-A808E93E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24E"/>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740"/>
    <w:rPr>
      <w:rFonts w:ascii="Tahoma" w:hAnsi="Tahoma" w:cs="Tahoma"/>
      <w:sz w:val="16"/>
      <w:szCs w:val="16"/>
    </w:rPr>
  </w:style>
  <w:style w:type="character" w:customStyle="1" w:styleId="BalloonTextChar">
    <w:name w:val="Balloon Text Char"/>
    <w:link w:val="BalloonText"/>
    <w:uiPriority w:val="99"/>
    <w:semiHidden/>
    <w:rsid w:val="00741740"/>
    <w:rPr>
      <w:rFonts w:ascii="Tahoma" w:hAnsi="Tahoma" w:cs="Tahoma"/>
      <w:sz w:val="16"/>
      <w:szCs w:val="16"/>
    </w:rPr>
  </w:style>
  <w:style w:type="character" w:styleId="Hyperlink">
    <w:name w:val="Hyperlink"/>
    <w:uiPriority w:val="99"/>
    <w:unhideWhenUsed/>
    <w:rsid w:val="00741740"/>
    <w:rPr>
      <w:color w:val="0000FF"/>
      <w:u w:val="single"/>
    </w:rPr>
  </w:style>
  <w:style w:type="character" w:customStyle="1" w:styleId="1">
    <w:name w:val="Неразрешенное упоминание1"/>
    <w:uiPriority w:val="99"/>
    <w:semiHidden/>
    <w:unhideWhenUsed/>
    <w:rsid w:val="007C0A34"/>
    <w:rPr>
      <w:color w:val="605E5C"/>
      <w:shd w:val="clear" w:color="auto" w:fill="E1DFDD"/>
    </w:rPr>
  </w:style>
  <w:style w:type="paragraph" w:customStyle="1" w:styleId="Default">
    <w:name w:val="Default"/>
    <w:rsid w:val="0005074F"/>
    <w:pPr>
      <w:autoSpaceDE w:val="0"/>
      <w:autoSpaceDN w:val="0"/>
      <w:adjustRightInd w:val="0"/>
    </w:pPr>
    <w:rPr>
      <w:rFonts w:ascii="Myriad Pro" w:hAnsi="Myriad Pro" w:cs="Myriad Pro"/>
      <w:color w:val="000000"/>
      <w:sz w:val="24"/>
      <w:szCs w:val="24"/>
      <w:lang w:eastAsia="en-US"/>
    </w:rPr>
  </w:style>
  <w:style w:type="character" w:customStyle="1" w:styleId="A2">
    <w:name w:val="A2"/>
    <w:uiPriority w:val="99"/>
    <w:rsid w:val="0005074F"/>
    <w:rPr>
      <w:rFonts w:cs="Myriad Pro"/>
      <w:color w:val="000000"/>
    </w:rPr>
  </w:style>
  <w:style w:type="paragraph" w:styleId="ListParagraph">
    <w:name w:val="List Paragraph"/>
    <w:basedOn w:val="Normal"/>
    <w:uiPriority w:val="34"/>
    <w:qFormat/>
    <w:rsid w:val="005A0C55"/>
    <w:pPr>
      <w:ind w:left="720"/>
      <w:contextualSpacing/>
    </w:pPr>
  </w:style>
  <w:style w:type="character" w:customStyle="1" w:styleId="A4">
    <w:name w:val="A4"/>
    <w:uiPriority w:val="99"/>
    <w:rsid w:val="009E31D0"/>
    <w:rPr>
      <w:rFonts w:cs="Myriad Pro"/>
      <w:b/>
      <w:bCs/>
      <w:color w:val="000000"/>
      <w:sz w:val="60"/>
      <w:szCs w:val="60"/>
    </w:rPr>
  </w:style>
  <w:style w:type="paragraph" w:customStyle="1" w:styleId="Pa4">
    <w:name w:val="Pa4"/>
    <w:basedOn w:val="Default"/>
    <w:next w:val="Default"/>
    <w:uiPriority w:val="99"/>
    <w:rsid w:val="009E31D0"/>
    <w:pPr>
      <w:spacing w:line="241" w:lineRule="atLeast"/>
    </w:pPr>
    <w:rPr>
      <w:rFonts w:cs="Times New Roman"/>
      <w:color w:val="auto"/>
    </w:rPr>
  </w:style>
  <w:style w:type="character" w:customStyle="1" w:styleId="A1">
    <w:name w:val="A1"/>
    <w:uiPriority w:val="99"/>
    <w:rsid w:val="009E31D0"/>
    <w:rPr>
      <w:rFonts w:cs="Myriad Pro"/>
      <w:b/>
      <w:bCs/>
      <w:color w:val="000000"/>
      <w:sz w:val="30"/>
      <w:szCs w:val="30"/>
    </w:rPr>
  </w:style>
  <w:style w:type="paragraph" w:customStyle="1" w:styleId="Pa14">
    <w:name w:val="Pa14"/>
    <w:basedOn w:val="Default"/>
    <w:next w:val="Default"/>
    <w:uiPriority w:val="99"/>
    <w:rsid w:val="009E31D0"/>
    <w:pPr>
      <w:spacing w:line="241" w:lineRule="atLeast"/>
    </w:pPr>
    <w:rPr>
      <w:rFonts w:cs="Times New Roman"/>
      <w:color w:val="auto"/>
    </w:rPr>
  </w:style>
  <w:style w:type="paragraph" w:customStyle="1" w:styleId="Pa0">
    <w:name w:val="Pa0"/>
    <w:basedOn w:val="Default"/>
    <w:next w:val="Default"/>
    <w:uiPriority w:val="99"/>
    <w:rsid w:val="009E31D0"/>
    <w:pPr>
      <w:spacing w:line="241" w:lineRule="atLeast"/>
    </w:pPr>
    <w:rPr>
      <w:rFonts w:cs="Times New Roman"/>
      <w:color w:val="auto"/>
    </w:rPr>
  </w:style>
  <w:style w:type="paragraph" w:customStyle="1" w:styleId="Pa5">
    <w:name w:val="Pa5"/>
    <w:basedOn w:val="Default"/>
    <w:next w:val="Default"/>
    <w:uiPriority w:val="99"/>
    <w:rsid w:val="009E31D0"/>
    <w:pPr>
      <w:spacing w:line="241" w:lineRule="atLeast"/>
    </w:pPr>
    <w:rPr>
      <w:rFonts w:cs="Times New Roman"/>
      <w:color w:val="auto"/>
    </w:rPr>
  </w:style>
  <w:style w:type="paragraph" w:customStyle="1" w:styleId="Pa2">
    <w:name w:val="Pa2"/>
    <w:basedOn w:val="Default"/>
    <w:next w:val="Default"/>
    <w:uiPriority w:val="99"/>
    <w:rsid w:val="009E31D0"/>
    <w:pPr>
      <w:spacing w:line="241" w:lineRule="atLeast"/>
    </w:pPr>
    <w:rPr>
      <w:rFonts w:cs="Times New Roman"/>
      <w:color w:val="auto"/>
    </w:rPr>
  </w:style>
  <w:style w:type="paragraph" w:customStyle="1" w:styleId="Pa1">
    <w:name w:val="Pa1"/>
    <w:basedOn w:val="Default"/>
    <w:next w:val="Default"/>
    <w:uiPriority w:val="99"/>
    <w:rsid w:val="009E31D0"/>
    <w:pPr>
      <w:spacing w:line="241" w:lineRule="atLeast"/>
    </w:pPr>
    <w:rPr>
      <w:rFonts w:cs="Times New Roman"/>
      <w:color w:val="auto"/>
    </w:rPr>
  </w:style>
  <w:style w:type="paragraph" w:customStyle="1" w:styleId="Pa16">
    <w:name w:val="Pa16"/>
    <w:basedOn w:val="Default"/>
    <w:next w:val="Default"/>
    <w:uiPriority w:val="99"/>
    <w:rsid w:val="009E31D0"/>
    <w:pPr>
      <w:spacing w:line="241" w:lineRule="atLeast"/>
    </w:pPr>
    <w:rPr>
      <w:rFonts w:cs="Times New Roman"/>
      <w:color w:val="auto"/>
    </w:rPr>
  </w:style>
  <w:style w:type="paragraph" w:customStyle="1" w:styleId="Pa17">
    <w:name w:val="Pa17"/>
    <w:basedOn w:val="Default"/>
    <w:next w:val="Default"/>
    <w:uiPriority w:val="99"/>
    <w:rsid w:val="009E31D0"/>
    <w:pPr>
      <w:spacing w:line="241" w:lineRule="atLeast"/>
    </w:pPr>
    <w:rPr>
      <w:rFonts w:cs="Times New Roman"/>
      <w:color w:val="auto"/>
    </w:rPr>
  </w:style>
  <w:style w:type="paragraph" w:customStyle="1" w:styleId="Pa6">
    <w:name w:val="Pa6"/>
    <w:basedOn w:val="Default"/>
    <w:next w:val="Default"/>
    <w:uiPriority w:val="99"/>
    <w:rsid w:val="009E31D0"/>
    <w:pPr>
      <w:spacing w:line="241" w:lineRule="atLeast"/>
    </w:pPr>
    <w:rPr>
      <w:rFonts w:cs="Times New Roman"/>
      <w:color w:val="auto"/>
    </w:rPr>
  </w:style>
  <w:style w:type="paragraph" w:customStyle="1" w:styleId="Pa3">
    <w:name w:val="Pa3"/>
    <w:basedOn w:val="Default"/>
    <w:next w:val="Default"/>
    <w:uiPriority w:val="99"/>
    <w:rsid w:val="008D5305"/>
    <w:pPr>
      <w:spacing w:line="241" w:lineRule="atLeast"/>
    </w:pPr>
    <w:rPr>
      <w:rFonts w:cs="Times New Roman"/>
      <w:color w:val="auto"/>
      <w:lang w:val="uk-UA"/>
    </w:rPr>
  </w:style>
  <w:style w:type="character" w:customStyle="1" w:styleId="A3">
    <w:name w:val="A3"/>
    <w:uiPriority w:val="99"/>
    <w:rsid w:val="008D5305"/>
    <w:rPr>
      <w:rFonts w:cs="Myriad Pro"/>
      <w:b/>
      <w:bCs/>
      <w:color w:val="000000"/>
      <w:sz w:val="30"/>
      <w:szCs w:val="30"/>
    </w:rPr>
  </w:style>
  <w:style w:type="paragraph" w:customStyle="1" w:styleId="Pa11">
    <w:name w:val="Pa11"/>
    <w:basedOn w:val="Default"/>
    <w:next w:val="Default"/>
    <w:uiPriority w:val="99"/>
    <w:rsid w:val="008D5305"/>
    <w:pPr>
      <w:spacing w:line="241" w:lineRule="atLeast"/>
    </w:pPr>
    <w:rPr>
      <w:rFonts w:cs="Times New Roman"/>
      <w:color w:val="auto"/>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sussexsendias.org/blog/" TargetMode="External"/><Relationship Id="rId3" Type="http://schemas.openxmlformats.org/officeDocument/2006/relationships/settings" Target="settings.xml"/><Relationship Id="rId7" Type="http://schemas.openxmlformats.org/officeDocument/2006/relationships/hyperlink" Target="http://www.westsussexsendia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QE5Nt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twitter.com/wsxias" TargetMode="External"/><Relationship Id="rId4" Type="http://schemas.openxmlformats.org/officeDocument/2006/relationships/webSettings" Target="webSettings.xml"/><Relationship Id="rId9" Type="http://schemas.openxmlformats.org/officeDocument/2006/relationships/hyperlink" Target="https://www.facebook.com/WSSENDIA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1518</Words>
  <Characters>8656</Characters>
  <Application>Microsoft Office Word</Application>
  <DocSecurity>0</DocSecurity>
  <Lines>72</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WSCC</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Holland</dc:creator>
  <cp:keywords/>
  <cp:lastModifiedBy>Heather Mcintosh</cp:lastModifiedBy>
  <cp:revision>2</cp:revision>
  <cp:lastPrinted>1900-01-01T00:00:00Z</cp:lastPrinted>
  <dcterms:created xsi:type="dcterms:W3CDTF">2022-07-07T10:12:00Z</dcterms:created>
  <dcterms:modified xsi:type="dcterms:W3CDTF">2022-07-07T10:12:00Z</dcterms:modified>
</cp:coreProperties>
</file>